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spacing w:after="0" w:lineRule="auto" w:line="240"/>
        <w:jc w:val="center"/>
        <w:rPr>
          <w:rFonts w:ascii="Times New Roman" w:cs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cs="Times New Roman" w:hAnsi="Times New Roman"/>
          <w:sz w:val="24"/>
          <w:szCs w:val="24"/>
        </w:rPr>
        <w:t>Список участников</w:t>
      </w:r>
      <w:r>
        <w:rPr>
          <w:rFonts w:ascii="Times New Roman" w:cs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</w:p>
    <w:p>
      <w:pPr>
        <w:pStyle w:val="style0"/>
        <w:spacing w:after="0" w:lineRule="auto" w:line="240"/>
        <w:jc w:val="center"/>
        <w:rPr>
          <w:rFonts w:ascii="Times New Roman" w:cs="Times New Roman" w:hAnsi="Times New Roman"/>
          <w:b/>
          <w:bCs/>
          <w:sz w:val="24"/>
          <w:szCs w:val="24"/>
        </w:rPr>
      </w:pPr>
      <w:r>
        <w:rPr>
          <w:rFonts w:ascii="Times New Roman" w:cs="Times New Roman" w:hAnsi="Times New Roman"/>
          <w:b/>
          <w:bCs/>
          <w:sz w:val="24"/>
          <w:szCs w:val="24"/>
        </w:rPr>
        <w:t>городской открытой эколого-биологической олимпиаде</w:t>
      </w:r>
    </w:p>
    <w:p>
      <w:pPr>
        <w:pStyle w:val="style0"/>
        <w:spacing w:after="0" w:lineRule="auto" w:line="240"/>
        <w:jc w:val="center"/>
        <w:rPr>
          <w:rFonts w:ascii="Times New Roman" w:cs="Times New Roman" w:hAnsi="Times New Roman"/>
          <w:b/>
          <w:bCs/>
          <w:sz w:val="24"/>
          <w:szCs w:val="24"/>
        </w:rPr>
      </w:pPr>
      <w:r>
        <w:rPr>
          <w:rFonts w:ascii="Times New Roman" w:cs="Times New Roman" w:hAnsi="Times New Roman"/>
          <w:b/>
          <w:bCs/>
          <w:sz w:val="24"/>
          <w:szCs w:val="24"/>
        </w:rPr>
        <w:t>школьников 6-8 классов в сфере дополнительного образования.</w:t>
      </w:r>
    </w:p>
    <w:p>
      <w:pPr>
        <w:pStyle w:val="style0"/>
        <w:spacing w:after="0" w:lineRule="auto" w:line="240"/>
        <w:rPr>
          <w:rFonts w:ascii="Times New Roman" w:cs="Times New Roman" w:hAnsi="Times New Roman"/>
          <w:sz w:val="24"/>
          <w:szCs w:val="24"/>
        </w:rPr>
      </w:pPr>
    </w:p>
    <w:tbl>
      <w:tblPr>
        <w:tblW w:w="10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0"/>
        <w:gridCol w:w="1563"/>
        <w:gridCol w:w="1831"/>
        <w:gridCol w:w="2130"/>
        <w:gridCol w:w="711"/>
        <w:gridCol w:w="1690"/>
        <w:gridCol w:w="1913"/>
      </w:tblGrid>
      <w:tr>
        <w:trPr>
          <w:trHeight w:val="300" w:hRule="atLeast"/>
        </w:trPr>
        <w:tc>
          <w:tcPr>
            <w:tcW w:w="388" w:type="dxa"/>
            <w:tcBorders/>
            <w:shd w:val="clear" w:color="auto" w:fill="auto"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 w:val="18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18"/>
                <w:szCs w:val="24"/>
                <w:lang w:eastAsia="ru-RU"/>
              </w:rPr>
              <w:t>№</w:t>
            </w:r>
          </w:p>
        </w:tc>
        <w:tc>
          <w:tcPr>
            <w:tcW w:w="1714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 w:val="18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18"/>
                <w:szCs w:val="24"/>
                <w:lang w:eastAsia="ru-RU"/>
              </w:rPr>
              <w:t>Фамилия Имя</w:t>
            </w:r>
          </w:p>
        </w:tc>
        <w:tc>
          <w:tcPr>
            <w:tcW w:w="2057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 w:val="18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18"/>
                <w:szCs w:val="24"/>
                <w:lang w:eastAsia="ru-RU"/>
              </w:rPr>
              <w:t>Район</w:t>
            </w:r>
          </w:p>
        </w:tc>
        <w:tc>
          <w:tcPr>
            <w:tcW w:w="2354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 w:val="18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18"/>
                <w:szCs w:val="24"/>
                <w:lang w:eastAsia="ru-RU"/>
              </w:rPr>
              <w:t>Общеобразовательная организация</w:t>
            </w:r>
          </w:p>
        </w:tc>
        <w:tc>
          <w:tcPr>
            <w:tcW w:w="779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 w:val="18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18"/>
                <w:szCs w:val="24"/>
                <w:lang w:eastAsia="ru-RU"/>
              </w:rPr>
              <w:t>Класс</w:t>
            </w:r>
          </w:p>
        </w:tc>
        <w:tc>
          <w:tcPr>
            <w:tcW w:w="1548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 w:val="18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18"/>
                <w:szCs w:val="24"/>
                <w:lang w:eastAsia="ru-RU"/>
              </w:rPr>
              <w:t>Учреждение дополнительного образования</w:t>
            </w:r>
          </w:p>
        </w:tc>
        <w:tc>
          <w:tcPr>
            <w:tcW w:w="1772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 w:val="18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18"/>
                <w:szCs w:val="24"/>
                <w:lang w:eastAsia="ru-RU"/>
              </w:rPr>
              <w:t>Руководитель</w:t>
            </w:r>
          </w:p>
        </w:tc>
      </w:tr>
      <w:tr>
        <w:tblPrEx/>
        <w:trPr>
          <w:trHeight w:val="300" w:hRule="atLeast"/>
        </w:trPr>
        <w:tc>
          <w:tcPr>
            <w:tcW w:w="388" w:type="dxa"/>
            <w:tcBorders/>
            <w:shd w:val="clear" w:color="auto" w:fill="auto"/>
          </w:tcPr>
          <w:p>
            <w:pPr>
              <w:pStyle w:val="style179"/>
              <w:numPr>
                <w:ilvl w:val="0"/>
                <w:numId w:val="1"/>
              </w:numPr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 w:val="18"/>
                <w:szCs w:val="24"/>
                <w:lang w:eastAsia="ru-RU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color w:val="000000"/>
                <w:sz w:val="18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sz w:val="18"/>
                <w:szCs w:val="24"/>
              </w:rPr>
              <w:t>Алфёрова Полина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color w:val="000000"/>
                <w:sz w:val="18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sz w:val="18"/>
                <w:szCs w:val="24"/>
              </w:rPr>
              <w:t xml:space="preserve">Ново- Савиновский 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color w:val="000000"/>
                <w:sz w:val="18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sz w:val="18"/>
                <w:szCs w:val="24"/>
              </w:rPr>
              <w:t>МБОУ школа N°43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color w:val="000000"/>
                <w:sz w:val="18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sz w:val="18"/>
                <w:szCs w:val="24"/>
              </w:rPr>
              <w:t>7В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color w:val="000000"/>
                <w:sz w:val="18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sz w:val="18"/>
                <w:szCs w:val="24"/>
              </w:rPr>
              <w:t>-</w:t>
            </w:r>
          </w:p>
        </w:tc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Calibri" w:cs="Calibri" w:hAnsi="Calibri"/>
                <w:color w:val="000000"/>
              </w:rPr>
            </w:pPr>
            <w:r>
              <w:rPr>
                <w:rFonts w:ascii="Calibri" w:cs="Calibri" w:hAnsi="Calibri"/>
                <w:color w:val="000000"/>
              </w:rPr>
              <w:t>Полякова Е.А.</w:t>
            </w:r>
          </w:p>
        </w:tc>
      </w:tr>
      <w:tr>
        <w:tblPrEx/>
        <w:trPr>
          <w:trHeight w:val="300" w:hRule="atLeast"/>
        </w:trPr>
        <w:tc>
          <w:tcPr>
            <w:tcW w:w="388" w:type="dxa"/>
            <w:tcBorders/>
            <w:shd w:val="clear" w:color="auto" w:fill="auto"/>
          </w:tcPr>
          <w:p>
            <w:pPr>
              <w:pStyle w:val="style179"/>
              <w:numPr>
                <w:ilvl w:val="0"/>
                <w:numId w:val="1"/>
              </w:numPr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 w:val="18"/>
                <w:szCs w:val="24"/>
                <w:lang w:eastAsia="ru-RU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color w:val="000000"/>
                <w:sz w:val="18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sz w:val="18"/>
                <w:szCs w:val="24"/>
              </w:rPr>
              <w:t>Альшина</w:t>
            </w:r>
            <w:r>
              <w:rPr>
                <w:rFonts w:ascii="Times New Roman" w:cs="Times New Roman" w:hAnsi="Times New Roman"/>
                <w:color w:val="000000"/>
                <w:sz w:val="18"/>
                <w:szCs w:val="24"/>
              </w:rPr>
              <w:t xml:space="preserve"> </w:t>
            </w:r>
            <w:r>
              <w:rPr>
                <w:rFonts w:ascii="Times New Roman" w:cs="Times New Roman" w:hAnsi="Times New Roman"/>
                <w:color w:val="000000"/>
                <w:sz w:val="18"/>
                <w:szCs w:val="24"/>
              </w:rPr>
              <w:t>Энже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color w:val="000000"/>
                <w:sz w:val="18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sz w:val="18"/>
                <w:szCs w:val="24"/>
              </w:rPr>
              <w:t>Приволжский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color w:val="000000"/>
                <w:sz w:val="18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sz w:val="18"/>
                <w:szCs w:val="24"/>
              </w:rPr>
              <w:t>МБОУ "Школа№127"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color w:val="000000"/>
                <w:sz w:val="18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sz w:val="18"/>
                <w:szCs w:val="24"/>
              </w:rPr>
              <w:t>7б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color w:val="000000"/>
                <w:sz w:val="18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sz w:val="18"/>
                <w:szCs w:val="24"/>
              </w:rPr>
              <w:t>-</w:t>
            </w:r>
          </w:p>
        </w:tc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Calibri" w:cs="Calibri" w:hAnsi="Calibri"/>
                <w:color w:val="000000"/>
              </w:rPr>
            </w:pPr>
            <w:r>
              <w:rPr>
                <w:rFonts w:ascii="Calibri" w:cs="Calibri" w:hAnsi="Calibri"/>
                <w:color w:val="000000"/>
              </w:rPr>
              <w:t>Русскова</w:t>
            </w:r>
            <w:r>
              <w:rPr>
                <w:rFonts w:ascii="Calibri" w:cs="Calibri" w:hAnsi="Calibri"/>
                <w:color w:val="000000"/>
              </w:rPr>
              <w:t xml:space="preserve"> Л.Г.</w:t>
            </w:r>
          </w:p>
        </w:tc>
      </w:tr>
      <w:tr>
        <w:tblPrEx/>
        <w:trPr>
          <w:trHeight w:val="300" w:hRule="atLeast"/>
        </w:trPr>
        <w:tc>
          <w:tcPr>
            <w:tcW w:w="388" w:type="dxa"/>
            <w:tcBorders/>
            <w:shd w:val="clear" w:color="auto" w:fill="auto"/>
          </w:tcPr>
          <w:p>
            <w:pPr>
              <w:pStyle w:val="style179"/>
              <w:numPr>
                <w:ilvl w:val="0"/>
                <w:numId w:val="1"/>
              </w:numPr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 w:val="18"/>
                <w:szCs w:val="24"/>
                <w:lang w:eastAsia="ru-RU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color w:val="000000"/>
                <w:sz w:val="18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sz w:val="18"/>
                <w:szCs w:val="24"/>
              </w:rPr>
              <w:t>Афонская Таисия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color w:val="000000"/>
                <w:sz w:val="18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sz w:val="18"/>
                <w:szCs w:val="24"/>
              </w:rPr>
              <w:t>Советский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color w:val="000000"/>
                <w:sz w:val="18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sz w:val="18"/>
                <w:szCs w:val="24"/>
              </w:rPr>
              <w:t>МАОУ «Лицей №121»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color w:val="000000"/>
                <w:sz w:val="18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sz w:val="18"/>
                <w:szCs w:val="24"/>
              </w:rPr>
              <w:t>7 Б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color w:val="000000"/>
                <w:sz w:val="18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sz w:val="18"/>
                <w:szCs w:val="24"/>
              </w:rPr>
              <w:t>-</w:t>
            </w:r>
          </w:p>
        </w:tc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Calibri" w:cs="Calibri" w:hAnsi="Calibri"/>
                <w:color w:val="000000"/>
              </w:rPr>
            </w:pPr>
            <w:r>
              <w:rPr>
                <w:rFonts w:ascii="Calibri" w:cs="Calibri" w:hAnsi="Calibri"/>
                <w:color w:val="000000"/>
              </w:rPr>
              <w:t>Николаева Н.А.</w:t>
            </w:r>
          </w:p>
        </w:tc>
      </w:tr>
      <w:tr>
        <w:tblPrEx/>
        <w:trPr>
          <w:trHeight w:val="300" w:hRule="atLeast"/>
        </w:trPr>
        <w:tc>
          <w:tcPr>
            <w:tcW w:w="388" w:type="dxa"/>
            <w:tcBorders/>
            <w:shd w:val="clear" w:color="auto" w:fill="auto"/>
          </w:tcPr>
          <w:p>
            <w:pPr>
              <w:pStyle w:val="style179"/>
              <w:numPr>
                <w:ilvl w:val="0"/>
                <w:numId w:val="1"/>
              </w:numPr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 w:val="18"/>
                <w:szCs w:val="24"/>
                <w:lang w:eastAsia="ru-RU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color w:val="000000"/>
                <w:sz w:val="18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sz w:val="18"/>
                <w:szCs w:val="24"/>
              </w:rPr>
              <w:t>Бикмуллин</w:t>
            </w:r>
            <w:r>
              <w:rPr>
                <w:rFonts w:ascii="Times New Roman" w:cs="Times New Roman" w:hAnsi="Times New Roman"/>
                <w:color w:val="000000"/>
                <w:sz w:val="18"/>
                <w:szCs w:val="24"/>
              </w:rPr>
              <w:t xml:space="preserve"> </w:t>
            </w:r>
            <w:r>
              <w:rPr>
                <w:rFonts w:ascii="Times New Roman" w:cs="Times New Roman" w:hAnsi="Times New Roman"/>
                <w:color w:val="000000"/>
                <w:sz w:val="18"/>
                <w:szCs w:val="24"/>
              </w:rPr>
              <w:t>Камиль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color w:val="000000"/>
                <w:sz w:val="18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sz w:val="18"/>
                <w:szCs w:val="24"/>
              </w:rPr>
              <w:t>Московский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color w:val="000000"/>
                <w:sz w:val="18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sz w:val="18"/>
                <w:szCs w:val="24"/>
              </w:rPr>
              <w:t>МБОУ "Гимназия N75"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color w:val="000000"/>
                <w:sz w:val="18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sz w:val="18"/>
                <w:szCs w:val="24"/>
              </w:rPr>
              <w:t>7А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color w:val="000000"/>
                <w:sz w:val="18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sz w:val="18"/>
                <w:szCs w:val="24"/>
              </w:rPr>
              <w:t>-</w:t>
            </w:r>
          </w:p>
        </w:tc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Calibri" w:cs="Calibri" w:hAnsi="Calibri"/>
                <w:color w:val="000000"/>
              </w:rPr>
            </w:pPr>
            <w:r>
              <w:rPr>
                <w:rFonts w:ascii="Calibri" w:cs="Calibri" w:hAnsi="Calibri"/>
                <w:color w:val="000000"/>
              </w:rPr>
              <w:t>-</w:t>
            </w:r>
          </w:p>
        </w:tc>
      </w:tr>
      <w:tr>
        <w:tblPrEx/>
        <w:trPr>
          <w:trHeight w:val="300" w:hRule="atLeast"/>
        </w:trPr>
        <w:tc>
          <w:tcPr>
            <w:tcW w:w="388" w:type="dxa"/>
            <w:tcBorders/>
            <w:shd w:val="clear" w:color="auto" w:fill="auto"/>
          </w:tcPr>
          <w:p>
            <w:pPr>
              <w:pStyle w:val="style179"/>
              <w:numPr>
                <w:ilvl w:val="0"/>
                <w:numId w:val="1"/>
              </w:numPr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 w:val="18"/>
                <w:szCs w:val="24"/>
                <w:lang w:eastAsia="ru-RU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color w:val="000000"/>
                <w:sz w:val="18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sz w:val="18"/>
                <w:szCs w:val="24"/>
              </w:rPr>
              <w:t>Бикмухаметов</w:t>
            </w:r>
            <w:r>
              <w:rPr>
                <w:rFonts w:ascii="Times New Roman" w:cs="Times New Roman" w:hAnsi="Times New Roman"/>
                <w:color w:val="000000"/>
                <w:sz w:val="18"/>
                <w:szCs w:val="24"/>
              </w:rPr>
              <w:t xml:space="preserve"> Карим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color w:val="000000"/>
                <w:sz w:val="18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sz w:val="18"/>
                <w:szCs w:val="24"/>
              </w:rPr>
              <w:t>Приволжский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color w:val="000000"/>
                <w:sz w:val="18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sz w:val="18"/>
                <w:szCs w:val="24"/>
              </w:rPr>
              <w:t>МАОУ "Гимназия №19"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color w:val="000000"/>
                <w:sz w:val="18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sz w:val="18"/>
                <w:szCs w:val="24"/>
              </w:rPr>
              <w:t>7л2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color w:val="000000"/>
                <w:sz w:val="18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sz w:val="18"/>
                <w:szCs w:val="24"/>
              </w:rPr>
              <w:t>ЦВР Приволжского района</w:t>
            </w:r>
          </w:p>
        </w:tc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Calibri" w:cs="Calibri" w:hAnsi="Calibri"/>
                <w:color w:val="000000"/>
              </w:rPr>
            </w:pPr>
            <w:r>
              <w:rPr>
                <w:rFonts w:ascii="Calibri" w:cs="Calibri" w:hAnsi="Calibri"/>
                <w:color w:val="000000"/>
              </w:rPr>
              <w:t>Поликарпова А.А.</w:t>
            </w:r>
          </w:p>
        </w:tc>
      </w:tr>
      <w:tr>
        <w:tblPrEx/>
        <w:trPr>
          <w:trHeight w:val="300" w:hRule="atLeast"/>
        </w:trPr>
        <w:tc>
          <w:tcPr>
            <w:tcW w:w="388" w:type="dxa"/>
            <w:tcBorders/>
            <w:shd w:val="clear" w:color="auto" w:fill="auto"/>
          </w:tcPr>
          <w:p>
            <w:pPr>
              <w:pStyle w:val="style179"/>
              <w:numPr>
                <w:ilvl w:val="0"/>
                <w:numId w:val="1"/>
              </w:numPr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 w:val="18"/>
                <w:szCs w:val="24"/>
                <w:lang w:eastAsia="ru-RU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color w:val="000000"/>
                <w:sz w:val="18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sz w:val="18"/>
                <w:szCs w:val="24"/>
              </w:rPr>
              <w:t xml:space="preserve">Борисова </w:t>
            </w:r>
            <w:r>
              <w:rPr>
                <w:rFonts w:ascii="Times New Roman" w:cs="Times New Roman" w:hAnsi="Times New Roman"/>
                <w:color w:val="000000"/>
                <w:sz w:val="18"/>
                <w:szCs w:val="24"/>
              </w:rPr>
              <w:t>Ариана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color w:val="000000"/>
                <w:sz w:val="18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sz w:val="18"/>
                <w:szCs w:val="24"/>
              </w:rPr>
              <w:t>Советский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color w:val="000000"/>
                <w:sz w:val="18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sz w:val="18"/>
                <w:szCs w:val="24"/>
              </w:rPr>
              <w:t>МАОУ «Лицей №121»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color w:val="000000"/>
                <w:sz w:val="18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sz w:val="18"/>
                <w:szCs w:val="24"/>
              </w:rPr>
              <w:t>7 В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color w:val="000000"/>
                <w:sz w:val="18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sz w:val="18"/>
                <w:szCs w:val="24"/>
              </w:rPr>
              <w:t>-</w:t>
            </w:r>
          </w:p>
        </w:tc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Calibri" w:cs="Calibri" w:hAnsi="Calibri"/>
                <w:color w:val="000000"/>
              </w:rPr>
            </w:pPr>
            <w:r>
              <w:rPr>
                <w:rFonts w:ascii="Calibri" w:cs="Calibri" w:hAnsi="Calibri"/>
                <w:color w:val="000000"/>
              </w:rPr>
              <w:t>Николаева Н.А.</w:t>
            </w:r>
          </w:p>
        </w:tc>
      </w:tr>
      <w:tr>
        <w:tblPrEx/>
        <w:trPr>
          <w:trHeight w:val="300" w:hRule="atLeast"/>
        </w:trPr>
        <w:tc>
          <w:tcPr>
            <w:tcW w:w="388" w:type="dxa"/>
            <w:tcBorders/>
            <w:shd w:val="clear" w:color="auto" w:fill="auto"/>
          </w:tcPr>
          <w:p>
            <w:pPr>
              <w:pStyle w:val="style179"/>
              <w:numPr>
                <w:ilvl w:val="0"/>
                <w:numId w:val="1"/>
              </w:numPr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 w:val="18"/>
                <w:szCs w:val="24"/>
                <w:lang w:eastAsia="ru-RU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color w:val="000000"/>
                <w:sz w:val="18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sz w:val="18"/>
                <w:szCs w:val="24"/>
              </w:rPr>
              <w:t>Васильев Михаил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color w:val="000000"/>
                <w:sz w:val="18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sz w:val="18"/>
                <w:szCs w:val="24"/>
              </w:rPr>
              <w:t>Кировский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color w:val="000000"/>
                <w:sz w:val="18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sz w:val="18"/>
                <w:szCs w:val="24"/>
              </w:rPr>
              <w:t>МБОУ "СОШ №153"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color w:val="000000"/>
                <w:sz w:val="18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sz w:val="18"/>
                <w:szCs w:val="24"/>
              </w:rPr>
              <w:t>7А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color w:val="000000"/>
                <w:sz w:val="18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sz w:val="18"/>
                <w:szCs w:val="24"/>
              </w:rPr>
              <w:t>-</w:t>
            </w:r>
          </w:p>
        </w:tc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Calibri" w:cs="Calibri" w:hAnsi="Calibri"/>
                <w:color w:val="000000"/>
              </w:rPr>
            </w:pPr>
            <w:r>
              <w:rPr>
                <w:rFonts w:ascii="Calibri" w:cs="Calibri" w:hAnsi="Calibri"/>
                <w:color w:val="000000"/>
              </w:rPr>
              <w:t>Ксенофотова</w:t>
            </w:r>
            <w:r>
              <w:rPr>
                <w:rFonts w:ascii="Calibri" w:cs="Calibri" w:hAnsi="Calibri"/>
                <w:color w:val="000000"/>
              </w:rPr>
              <w:t xml:space="preserve"> И.В.</w:t>
            </w:r>
          </w:p>
        </w:tc>
      </w:tr>
      <w:tr>
        <w:tblPrEx/>
        <w:trPr>
          <w:trHeight w:val="300" w:hRule="atLeast"/>
        </w:trPr>
        <w:tc>
          <w:tcPr>
            <w:tcW w:w="388" w:type="dxa"/>
            <w:tcBorders/>
            <w:shd w:val="clear" w:color="auto" w:fill="auto"/>
          </w:tcPr>
          <w:p>
            <w:pPr>
              <w:pStyle w:val="style179"/>
              <w:numPr>
                <w:ilvl w:val="0"/>
                <w:numId w:val="1"/>
              </w:numPr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 w:val="18"/>
                <w:szCs w:val="24"/>
                <w:lang w:eastAsia="ru-RU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color w:val="000000"/>
                <w:sz w:val="18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sz w:val="18"/>
                <w:szCs w:val="24"/>
              </w:rPr>
              <w:t xml:space="preserve"> </w:t>
            </w:r>
            <w:r>
              <w:rPr>
                <w:rFonts w:ascii="Times New Roman" w:cs="Times New Roman" w:hAnsi="Times New Roman"/>
                <w:color w:val="000000"/>
                <w:sz w:val="18"/>
                <w:szCs w:val="24"/>
              </w:rPr>
              <w:t>Гайфуллина</w:t>
            </w:r>
            <w:r>
              <w:rPr>
                <w:rFonts w:ascii="Times New Roman" w:cs="Times New Roman" w:hAnsi="Times New Roman"/>
                <w:color w:val="000000"/>
                <w:sz w:val="18"/>
                <w:szCs w:val="24"/>
              </w:rPr>
              <w:t xml:space="preserve"> Малика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color w:val="000000"/>
                <w:sz w:val="18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sz w:val="18"/>
                <w:szCs w:val="24"/>
              </w:rPr>
              <w:t xml:space="preserve">Советский 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color w:val="000000"/>
                <w:sz w:val="18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sz w:val="18"/>
                <w:szCs w:val="24"/>
              </w:rPr>
              <w:t xml:space="preserve">МБОУ "СОШ №140" </w:t>
            </w:r>
            <w:r>
              <w:rPr>
                <w:rFonts w:ascii="Times New Roman" w:cs="Times New Roman" w:hAnsi="Times New Roman"/>
                <w:color w:val="000000"/>
                <w:sz w:val="18"/>
                <w:szCs w:val="24"/>
              </w:rPr>
              <w:t>г.Казань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color w:val="000000"/>
                <w:sz w:val="18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sz w:val="18"/>
                <w:szCs w:val="24"/>
              </w:rPr>
              <w:t>7б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color w:val="000000"/>
                <w:sz w:val="18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sz w:val="18"/>
                <w:szCs w:val="24"/>
              </w:rPr>
              <w:t>-</w:t>
            </w:r>
          </w:p>
        </w:tc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Calibri" w:cs="Calibri" w:hAnsi="Calibri"/>
                <w:color w:val="000000"/>
              </w:rPr>
            </w:pPr>
            <w:r>
              <w:rPr>
                <w:rFonts w:ascii="Calibri" w:cs="Calibri" w:hAnsi="Calibri"/>
                <w:color w:val="000000"/>
              </w:rPr>
              <w:t>Пашазаде</w:t>
            </w:r>
            <w:r>
              <w:rPr>
                <w:rFonts w:ascii="Calibri" w:cs="Calibri" w:hAnsi="Calibri"/>
                <w:color w:val="000000"/>
              </w:rPr>
              <w:t xml:space="preserve"> З.Г.</w:t>
            </w:r>
          </w:p>
        </w:tc>
      </w:tr>
      <w:tr>
        <w:tblPrEx/>
        <w:trPr>
          <w:trHeight w:val="300" w:hRule="atLeast"/>
        </w:trPr>
        <w:tc>
          <w:tcPr>
            <w:tcW w:w="388" w:type="dxa"/>
            <w:tcBorders/>
            <w:shd w:val="clear" w:color="auto" w:fill="auto"/>
          </w:tcPr>
          <w:p>
            <w:pPr>
              <w:pStyle w:val="style179"/>
              <w:numPr>
                <w:ilvl w:val="0"/>
                <w:numId w:val="1"/>
              </w:numPr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 w:val="18"/>
                <w:szCs w:val="24"/>
                <w:lang w:eastAsia="ru-RU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color w:val="000000"/>
                <w:sz w:val="18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sz w:val="18"/>
                <w:szCs w:val="24"/>
              </w:rPr>
              <w:t xml:space="preserve">Гафаров </w:t>
            </w:r>
            <w:r>
              <w:rPr>
                <w:rFonts w:ascii="Times New Roman" w:cs="Times New Roman" w:hAnsi="Times New Roman"/>
                <w:color w:val="000000"/>
                <w:sz w:val="18"/>
                <w:szCs w:val="24"/>
              </w:rPr>
              <w:t>Зульфат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color w:val="000000"/>
                <w:sz w:val="18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sz w:val="18"/>
                <w:szCs w:val="24"/>
              </w:rPr>
              <w:t>Приволжский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color w:val="000000"/>
                <w:sz w:val="18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sz w:val="18"/>
                <w:szCs w:val="24"/>
              </w:rPr>
              <w:t>МБОУ "Школа№127"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color w:val="000000"/>
                <w:sz w:val="18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sz w:val="18"/>
                <w:szCs w:val="24"/>
              </w:rPr>
              <w:t>7в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color w:val="000000"/>
                <w:sz w:val="18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sz w:val="18"/>
                <w:szCs w:val="24"/>
              </w:rPr>
              <w:t>-</w:t>
            </w:r>
          </w:p>
        </w:tc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Calibri" w:cs="Calibri" w:hAnsi="Calibri"/>
                <w:color w:val="000000"/>
              </w:rPr>
            </w:pPr>
            <w:r>
              <w:rPr>
                <w:rFonts w:ascii="Calibri" w:cs="Calibri" w:hAnsi="Calibri"/>
                <w:color w:val="000000"/>
              </w:rPr>
              <w:t>Русскова</w:t>
            </w:r>
            <w:r>
              <w:rPr>
                <w:rFonts w:ascii="Calibri" w:cs="Calibri" w:hAnsi="Calibri"/>
                <w:color w:val="000000"/>
              </w:rPr>
              <w:t xml:space="preserve"> Л.Г.</w:t>
            </w:r>
          </w:p>
        </w:tc>
      </w:tr>
      <w:tr>
        <w:tblPrEx/>
        <w:trPr>
          <w:trHeight w:val="300" w:hRule="atLeast"/>
        </w:trPr>
        <w:tc>
          <w:tcPr>
            <w:tcW w:w="388" w:type="dxa"/>
            <w:tcBorders/>
            <w:shd w:val="clear" w:color="auto" w:fill="auto"/>
          </w:tcPr>
          <w:p>
            <w:pPr>
              <w:pStyle w:val="style179"/>
              <w:numPr>
                <w:ilvl w:val="0"/>
                <w:numId w:val="1"/>
              </w:numPr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 w:val="18"/>
                <w:szCs w:val="24"/>
                <w:lang w:eastAsia="ru-RU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color w:val="000000"/>
                <w:sz w:val="18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sz w:val="18"/>
                <w:szCs w:val="24"/>
              </w:rPr>
              <w:t>Герасимова Анастасия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color w:val="000000"/>
                <w:sz w:val="18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sz w:val="18"/>
                <w:szCs w:val="24"/>
              </w:rPr>
              <w:t>Приволжский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color w:val="000000"/>
                <w:sz w:val="18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sz w:val="18"/>
                <w:szCs w:val="24"/>
              </w:rPr>
              <w:t>МАОУ "Гимназия №19"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color w:val="000000"/>
                <w:sz w:val="18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sz w:val="18"/>
                <w:szCs w:val="24"/>
              </w:rPr>
              <w:t>7в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color w:val="000000"/>
                <w:sz w:val="18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sz w:val="18"/>
                <w:szCs w:val="24"/>
              </w:rPr>
              <w:t>ЦВР Приволжского района</w:t>
            </w:r>
          </w:p>
        </w:tc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Calibri" w:cs="Calibri" w:hAnsi="Calibri"/>
                <w:color w:val="000000"/>
              </w:rPr>
            </w:pPr>
            <w:r>
              <w:rPr>
                <w:rFonts w:ascii="Calibri" w:cs="Calibri" w:hAnsi="Calibri"/>
                <w:color w:val="000000"/>
              </w:rPr>
              <w:t>Поликарпова А.А.</w:t>
            </w:r>
          </w:p>
        </w:tc>
      </w:tr>
      <w:tr>
        <w:tblPrEx/>
        <w:trPr>
          <w:trHeight w:val="300" w:hRule="atLeast"/>
        </w:trPr>
        <w:tc>
          <w:tcPr>
            <w:tcW w:w="388" w:type="dxa"/>
            <w:tcBorders/>
            <w:shd w:val="clear" w:color="auto" w:fill="auto"/>
          </w:tcPr>
          <w:p>
            <w:pPr>
              <w:pStyle w:val="style179"/>
              <w:numPr>
                <w:ilvl w:val="0"/>
                <w:numId w:val="1"/>
              </w:numPr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 w:val="18"/>
                <w:szCs w:val="24"/>
                <w:lang w:eastAsia="ru-RU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color w:val="000000"/>
                <w:sz w:val="18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sz w:val="18"/>
                <w:szCs w:val="24"/>
              </w:rPr>
              <w:t xml:space="preserve">Голикова Виктория 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color w:val="000000"/>
                <w:sz w:val="18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sz w:val="18"/>
                <w:szCs w:val="24"/>
              </w:rPr>
              <w:t xml:space="preserve">Кировский 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color w:val="000000"/>
                <w:sz w:val="18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sz w:val="18"/>
                <w:szCs w:val="24"/>
              </w:rPr>
              <w:t>МБОУ «Школа №137»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color w:val="000000"/>
                <w:sz w:val="18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sz w:val="18"/>
                <w:szCs w:val="24"/>
              </w:rPr>
              <w:t>7 А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color w:val="000000"/>
                <w:sz w:val="18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sz w:val="18"/>
                <w:szCs w:val="24"/>
              </w:rPr>
              <w:t xml:space="preserve">Нет </w:t>
            </w:r>
          </w:p>
        </w:tc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Calibri" w:cs="Calibri" w:hAnsi="Calibri"/>
                <w:color w:val="000000"/>
              </w:rPr>
            </w:pPr>
            <w:r>
              <w:rPr>
                <w:rFonts w:ascii="Calibri" w:cs="Calibri" w:hAnsi="Calibri"/>
                <w:color w:val="000000"/>
              </w:rPr>
              <w:t xml:space="preserve">Сергеева Ю.А. </w:t>
            </w:r>
          </w:p>
        </w:tc>
      </w:tr>
      <w:tr>
        <w:tblPrEx/>
        <w:trPr>
          <w:trHeight w:val="300" w:hRule="atLeast"/>
        </w:trPr>
        <w:tc>
          <w:tcPr>
            <w:tcW w:w="388" w:type="dxa"/>
            <w:tcBorders/>
            <w:shd w:val="clear" w:color="auto" w:fill="auto"/>
          </w:tcPr>
          <w:p>
            <w:pPr>
              <w:pStyle w:val="style179"/>
              <w:numPr>
                <w:ilvl w:val="0"/>
                <w:numId w:val="1"/>
              </w:numPr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 w:val="18"/>
                <w:szCs w:val="24"/>
                <w:lang w:eastAsia="ru-RU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color w:val="000000"/>
                <w:sz w:val="18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sz w:val="18"/>
                <w:szCs w:val="24"/>
              </w:rPr>
              <w:t>Дьяконов Даниил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color w:val="000000"/>
                <w:sz w:val="18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sz w:val="18"/>
                <w:szCs w:val="24"/>
              </w:rPr>
              <w:t>Советский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color w:val="000000"/>
                <w:sz w:val="18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sz w:val="18"/>
                <w:szCs w:val="24"/>
              </w:rPr>
              <w:t>МБОУ</w:t>
            </w:r>
            <w:r>
              <w:rPr>
                <w:rFonts w:ascii="Times New Roman" w:cs="Times New Roman" w:hAnsi="Times New Roman"/>
                <w:color w:val="000000"/>
                <w:sz w:val="18"/>
                <w:szCs w:val="24"/>
              </w:rPr>
              <w:t xml:space="preserve"> "Эколого-технологический лицей №79"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color w:val="000000"/>
                <w:sz w:val="18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sz w:val="18"/>
                <w:szCs w:val="24"/>
              </w:rPr>
              <w:t>7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color w:val="000000"/>
                <w:sz w:val="18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sz w:val="18"/>
                <w:szCs w:val="24"/>
              </w:rPr>
              <w:t>МБУ ДО "ГДЭБЦ"</w:t>
            </w:r>
          </w:p>
        </w:tc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Calibri" w:cs="Calibri" w:hAnsi="Calibri"/>
                <w:color w:val="000000"/>
              </w:rPr>
            </w:pPr>
            <w:r>
              <w:rPr>
                <w:rFonts w:ascii="Calibri" w:cs="Calibri" w:hAnsi="Calibri"/>
                <w:color w:val="000000"/>
              </w:rPr>
              <w:t>Ануфриева Ю.В.</w:t>
            </w:r>
          </w:p>
        </w:tc>
      </w:tr>
      <w:tr>
        <w:tblPrEx/>
        <w:trPr>
          <w:trHeight w:val="300" w:hRule="atLeast"/>
        </w:trPr>
        <w:tc>
          <w:tcPr>
            <w:tcW w:w="388" w:type="dxa"/>
            <w:tcBorders/>
            <w:shd w:val="clear" w:color="auto" w:fill="auto"/>
          </w:tcPr>
          <w:p>
            <w:pPr>
              <w:pStyle w:val="style179"/>
              <w:numPr>
                <w:ilvl w:val="0"/>
                <w:numId w:val="1"/>
              </w:numPr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 w:val="18"/>
                <w:szCs w:val="24"/>
                <w:lang w:eastAsia="ru-RU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color w:val="000000"/>
                <w:sz w:val="18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sz w:val="18"/>
                <w:szCs w:val="24"/>
              </w:rPr>
              <w:t>Зайнуллина</w:t>
            </w:r>
            <w:r>
              <w:rPr>
                <w:rFonts w:ascii="Times New Roman" w:cs="Times New Roman" w:hAnsi="Times New Roman"/>
                <w:color w:val="000000"/>
                <w:sz w:val="18"/>
                <w:szCs w:val="24"/>
              </w:rPr>
              <w:t xml:space="preserve"> </w:t>
            </w:r>
            <w:r>
              <w:rPr>
                <w:rFonts w:ascii="Times New Roman" w:cs="Times New Roman" w:hAnsi="Times New Roman"/>
                <w:color w:val="000000"/>
                <w:sz w:val="18"/>
                <w:szCs w:val="24"/>
              </w:rPr>
              <w:t>Аделина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color w:val="000000"/>
                <w:sz w:val="18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sz w:val="18"/>
                <w:szCs w:val="24"/>
              </w:rPr>
              <w:t>Ново-Савиновского района г.Казани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color w:val="000000"/>
                <w:sz w:val="18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sz w:val="18"/>
                <w:szCs w:val="24"/>
              </w:rPr>
              <w:t xml:space="preserve">МБОУ СОШ №9 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color w:val="000000"/>
                <w:sz w:val="18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sz w:val="18"/>
                <w:szCs w:val="24"/>
              </w:rPr>
              <w:t>7в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color w:val="000000"/>
                <w:sz w:val="18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sz w:val="18"/>
                <w:szCs w:val="24"/>
              </w:rPr>
              <w:t>-</w:t>
            </w:r>
          </w:p>
        </w:tc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Calibri" w:cs="Calibri" w:hAnsi="Calibri"/>
                <w:color w:val="000000"/>
              </w:rPr>
            </w:pPr>
            <w:r>
              <w:rPr>
                <w:rFonts w:ascii="Calibri" w:cs="Calibri" w:hAnsi="Calibri"/>
                <w:color w:val="000000"/>
              </w:rPr>
              <w:t>Харисов М.М.</w:t>
            </w:r>
          </w:p>
        </w:tc>
      </w:tr>
      <w:tr>
        <w:tblPrEx/>
        <w:trPr>
          <w:trHeight w:val="300" w:hRule="atLeast"/>
        </w:trPr>
        <w:tc>
          <w:tcPr>
            <w:tcW w:w="388" w:type="dxa"/>
            <w:tcBorders/>
            <w:shd w:val="clear" w:color="auto" w:fill="auto"/>
          </w:tcPr>
          <w:p>
            <w:pPr>
              <w:pStyle w:val="style179"/>
              <w:numPr>
                <w:ilvl w:val="0"/>
                <w:numId w:val="1"/>
              </w:numPr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 w:val="18"/>
                <w:szCs w:val="24"/>
                <w:lang w:eastAsia="ru-RU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color w:val="000000"/>
                <w:sz w:val="18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sz w:val="18"/>
                <w:szCs w:val="24"/>
              </w:rPr>
              <w:t>Ильина Анастасия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color w:val="000000"/>
                <w:sz w:val="18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sz w:val="18"/>
                <w:szCs w:val="24"/>
              </w:rPr>
              <w:t>Авиастроительный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color w:val="000000"/>
                <w:sz w:val="18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sz w:val="18"/>
                <w:szCs w:val="24"/>
              </w:rPr>
              <w:t>МБОУ "</w:t>
            </w:r>
            <w:bookmarkStart w:id="0" w:name="_GoBack"/>
            <w:bookmarkEnd w:id="0"/>
            <w:r>
              <w:rPr>
                <w:rFonts w:ascii="Times New Roman" w:cs="Times New Roman" w:hAnsi="Times New Roman"/>
                <w:color w:val="000000"/>
                <w:sz w:val="18"/>
                <w:szCs w:val="24"/>
              </w:rPr>
              <w:t>Школа №62"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color w:val="000000"/>
                <w:sz w:val="18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sz w:val="18"/>
                <w:szCs w:val="24"/>
              </w:rPr>
              <w:t>7Г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color w:val="000000"/>
                <w:sz w:val="18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sz w:val="18"/>
                <w:szCs w:val="24"/>
              </w:rPr>
              <w:t>МБОУ "Школа №62"</w:t>
            </w:r>
          </w:p>
        </w:tc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Calibri" w:cs="Calibri" w:hAnsi="Calibri"/>
                <w:color w:val="000000"/>
              </w:rPr>
            </w:pPr>
            <w:r>
              <w:rPr>
                <w:rFonts w:ascii="Calibri" w:cs="Calibri" w:hAnsi="Calibri"/>
                <w:color w:val="000000"/>
              </w:rPr>
              <w:t>Гисматулина</w:t>
            </w:r>
            <w:r>
              <w:rPr>
                <w:rFonts w:ascii="Calibri" w:cs="Calibri" w:hAnsi="Calibri"/>
                <w:color w:val="000000"/>
              </w:rPr>
              <w:t xml:space="preserve"> Н.М.</w:t>
            </w:r>
          </w:p>
        </w:tc>
      </w:tr>
      <w:tr>
        <w:tblPrEx/>
        <w:trPr>
          <w:trHeight w:val="300" w:hRule="atLeast"/>
        </w:trPr>
        <w:tc>
          <w:tcPr>
            <w:tcW w:w="388" w:type="dxa"/>
            <w:tcBorders/>
            <w:shd w:val="clear" w:color="auto" w:fill="auto"/>
          </w:tcPr>
          <w:p>
            <w:pPr>
              <w:pStyle w:val="style179"/>
              <w:numPr>
                <w:ilvl w:val="0"/>
                <w:numId w:val="1"/>
              </w:numPr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 w:val="18"/>
                <w:szCs w:val="24"/>
                <w:lang w:eastAsia="ru-RU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color w:val="000000"/>
                <w:sz w:val="18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sz w:val="18"/>
                <w:szCs w:val="24"/>
              </w:rPr>
              <w:t>Кирулкин</w:t>
            </w:r>
            <w:r>
              <w:rPr>
                <w:rFonts w:ascii="Times New Roman" w:cs="Times New Roman" w:hAnsi="Times New Roman"/>
                <w:color w:val="000000"/>
                <w:sz w:val="18"/>
                <w:szCs w:val="24"/>
              </w:rPr>
              <w:t xml:space="preserve"> Матвей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color w:val="000000"/>
                <w:sz w:val="18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sz w:val="18"/>
                <w:szCs w:val="24"/>
              </w:rPr>
              <w:t>Ново-Савиновский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color w:val="000000"/>
                <w:sz w:val="18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sz w:val="18"/>
                <w:szCs w:val="24"/>
              </w:rPr>
              <w:t>МБОУ "Лицей №23"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color w:val="000000"/>
                <w:sz w:val="18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sz w:val="18"/>
                <w:szCs w:val="24"/>
              </w:rPr>
              <w:t>7А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color w:val="000000"/>
                <w:sz w:val="18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sz w:val="18"/>
                <w:szCs w:val="24"/>
              </w:rPr>
              <w:t>нет</w:t>
            </w:r>
          </w:p>
        </w:tc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Calibri" w:cs="Calibri" w:hAnsi="Calibri"/>
                <w:color w:val="000000"/>
              </w:rPr>
            </w:pPr>
            <w:r>
              <w:rPr>
                <w:rFonts w:ascii="Calibri" w:cs="Calibri" w:hAnsi="Calibri"/>
                <w:color w:val="000000"/>
              </w:rPr>
              <w:t>Петрова Н.В.</w:t>
            </w:r>
          </w:p>
        </w:tc>
      </w:tr>
      <w:tr>
        <w:tblPrEx/>
        <w:trPr>
          <w:trHeight w:val="300" w:hRule="atLeast"/>
        </w:trPr>
        <w:tc>
          <w:tcPr>
            <w:tcW w:w="388" w:type="dxa"/>
            <w:tcBorders/>
            <w:shd w:val="clear" w:color="auto" w:fill="auto"/>
          </w:tcPr>
          <w:p>
            <w:pPr>
              <w:pStyle w:val="style179"/>
              <w:numPr>
                <w:ilvl w:val="0"/>
                <w:numId w:val="1"/>
              </w:numPr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 w:val="18"/>
                <w:szCs w:val="24"/>
                <w:lang w:eastAsia="ru-RU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color w:val="000000"/>
                <w:sz w:val="18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sz w:val="18"/>
                <w:szCs w:val="24"/>
              </w:rPr>
              <w:t>Кузягин</w:t>
            </w:r>
            <w:r>
              <w:rPr>
                <w:rFonts w:ascii="Times New Roman" w:cs="Times New Roman" w:hAnsi="Times New Roman"/>
                <w:color w:val="000000"/>
                <w:sz w:val="18"/>
                <w:szCs w:val="24"/>
              </w:rPr>
              <w:t xml:space="preserve"> Андрей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color w:val="000000"/>
                <w:sz w:val="18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sz w:val="18"/>
                <w:szCs w:val="24"/>
              </w:rPr>
              <w:t>Приволжский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color w:val="000000"/>
                <w:sz w:val="18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sz w:val="18"/>
                <w:szCs w:val="24"/>
              </w:rPr>
              <w:t>МБОУ "Школа№127"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color w:val="000000"/>
                <w:sz w:val="18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sz w:val="18"/>
                <w:szCs w:val="24"/>
              </w:rPr>
              <w:t>7б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color w:val="000000"/>
                <w:sz w:val="18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sz w:val="18"/>
                <w:szCs w:val="24"/>
              </w:rPr>
              <w:t>-</w:t>
            </w:r>
          </w:p>
        </w:tc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Calibri" w:cs="Calibri" w:hAnsi="Calibri"/>
                <w:color w:val="000000"/>
              </w:rPr>
            </w:pPr>
            <w:r>
              <w:rPr>
                <w:rFonts w:ascii="Calibri" w:cs="Calibri" w:hAnsi="Calibri"/>
                <w:color w:val="000000"/>
              </w:rPr>
              <w:t>Русскова</w:t>
            </w:r>
            <w:r>
              <w:rPr>
                <w:rFonts w:ascii="Calibri" w:cs="Calibri" w:hAnsi="Calibri"/>
                <w:color w:val="000000"/>
              </w:rPr>
              <w:t xml:space="preserve"> Л.Г.</w:t>
            </w:r>
          </w:p>
        </w:tc>
      </w:tr>
      <w:tr>
        <w:tblPrEx/>
        <w:trPr>
          <w:trHeight w:val="300" w:hRule="atLeast"/>
        </w:trPr>
        <w:tc>
          <w:tcPr>
            <w:tcW w:w="388" w:type="dxa"/>
            <w:tcBorders/>
            <w:shd w:val="clear" w:color="auto" w:fill="auto"/>
          </w:tcPr>
          <w:p>
            <w:pPr>
              <w:pStyle w:val="style179"/>
              <w:numPr>
                <w:ilvl w:val="0"/>
                <w:numId w:val="1"/>
              </w:numPr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 w:val="18"/>
                <w:szCs w:val="24"/>
                <w:lang w:eastAsia="ru-RU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color w:val="000000"/>
                <w:sz w:val="18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sz w:val="18"/>
                <w:szCs w:val="24"/>
              </w:rPr>
              <w:t>Кустадинчева</w:t>
            </w:r>
            <w:r>
              <w:rPr>
                <w:rFonts w:ascii="Times New Roman" w:cs="Times New Roman" w:hAnsi="Times New Roman"/>
                <w:color w:val="000000"/>
                <w:sz w:val="18"/>
                <w:szCs w:val="24"/>
              </w:rPr>
              <w:t xml:space="preserve"> Милана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color w:val="000000"/>
                <w:sz w:val="18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sz w:val="18"/>
                <w:szCs w:val="24"/>
              </w:rPr>
              <w:t>Ново-Савиновский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color w:val="000000"/>
                <w:sz w:val="18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sz w:val="18"/>
                <w:szCs w:val="24"/>
              </w:rPr>
              <w:t>МБОУ Школа №132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color w:val="000000"/>
                <w:sz w:val="18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sz w:val="18"/>
                <w:szCs w:val="24"/>
              </w:rPr>
              <w:t>7А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color w:val="000000"/>
                <w:sz w:val="18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sz w:val="18"/>
                <w:szCs w:val="24"/>
              </w:rPr>
              <w:t>-</w:t>
            </w:r>
          </w:p>
        </w:tc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Calibri" w:cs="Calibri" w:hAnsi="Calibri"/>
                <w:color w:val="000000"/>
              </w:rPr>
            </w:pPr>
            <w:r>
              <w:rPr>
                <w:rFonts w:ascii="Calibri" w:cs="Calibri" w:hAnsi="Calibri"/>
                <w:color w:val="000000"/>
              </w:rPr>
              <w:t>Прокопьева  А.Э.</w:t>
            </w:r>
          </w:p>
        </w:tc>
      </w:tr>
      <w:tr>
        <w:tblPrEx/>
        <w:trPr>
          <w:trHeight w:val="300" w:hRule="atLeast"/>
        </w:trPr>
        <w:tc>
          <w:tcPr>
            <w:tcW w:w="388" w:type="dxa"/>
            <w:tcBorders/>
            <w:shd w:val="clear" w:color="auto" w:fill="auto"/>
          </w:tcPr>
          <w:p>
            <w:pPr>
              <w:pStyle w:val="style179"/>
              <w:numPr>
                <w:ilvl w:val="0"/>
                <w:numId w:val="1"/>
              </w:numPr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 w:val="18"/>
                <w:szCs w:val="24"/>
                <w:lang w:eastAsia="ru-RU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color w:val="000000"/>
                <w:sz w:val="18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sz w:val="18"/>
                <w:szCs w:val="24"/>
              </w:rPr>
              <w:t>Кустов Тимур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color w:val="000000"/>
                <w:sz w:val="18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sz w:val="18"/>
                <w:szCs w:val="24"/>
              </w:rPr>
              <w:t>Приволжский</w:t>
            </w:r>
          </w:p>
        </w:tc>
        <w:tc>
          <w:tcPr>
            <w:tcW w:w="2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color w:val="000000"/>
                <w:sz w:val="18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sz w:val="18"/>
                <w:szCs w:val="24"/>
              </w:rPr>
              <w:t>МАОУ "Гимназия №19"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color w:val="000000"/>
                <w:sz w:val="18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sz w:val="18"/>
                <w:szCs w:val="24"/>
              </w:rPr>
              <w:t>7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color w:val="000000"/>
                <w:sz w:val="18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sz w:val="18"/>
                <w:szCs w:val="24"/>
              </w:rPr>
              <w:t>ЦВР Приволжского р-на г.Казани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Calibri" w:cs="Calibri" w:hAnsi="Calibri"/>
                <w:color w:val="000000"/>
              </w:rPr>
            </w:pPr>
            <w:r>
              <w:rPr>
                <w:rFonts w:ascii="Calibri" w:cs="Calibri" w:hAnsi="Calibri"/>
                <w:color w:val="000000"/>
              </w:rPr>
              <w:t>Поликарпова А.А.</w:t>
            </w:r>
          </w:p>
        </w:tc>
      </w:tr>
      <w:tr>
        <w:tblPrEx/>
        <w:trPr>
          <w:trHeight w:val="300" w:hRule="atLeast"/>
        </w:trPr>
        <w:tc>
          <w:tcPr>
            <w:tcW w:w="388" w:type="dxa"/>
            <w:tcBorders/>
            <w:shd w:val="clear" w:color="auto" w:fill="auto"/>
          </w:tcPr>
          <w:p>
            <w:pPr>
              <w:pStyle w:val="style179"/>
              <w:numPr>
                <w:ilvl w:val="0"/>
                <w:numId w:val="1"/>
              </w:numPr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 w:val="18"/>
                <w:szCs w:val="24"/>
                <w:lang w:eastAsia="ru-RU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color w:val="000000"/>
                <w:sz w:val="18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sz w:val="18"/>
                <w:szCs w:val="24"/>
              </w:rPr>
              <w:t>Майорова Елизавета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color w:val="000000"/>
                <w:sz w:val="18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sz w:val="18"/>
                <w:szCs w:val="24"/>
              </w:rPr>
              <w:t>Ново-Савиновский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color w:val="000000"/>
                <w:sz w:val="18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sz w:val="18"/>
                <w:szCs w:val="24"/>
              </w:rPr>
              <w:t>МБОУ "Лицей №23"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color w:val="000000"/>
                <w:sz w:val="18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sz w:val="18"/>
                <w:szCs w:val="24"/>
              </w:rPr>
              <w:t>7А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color w:val="000000"/>
                <w:sz w:val="18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sz w:val="18"/>
                <w:szCs w:val="24"/>
              </w:rPr>
              <w:t>нет</w:t>
            </w:r>
          </w:p>
        </w:tc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Calibri" w:cs="Calibri" w:hAnsi="Calibri"/>
                <w:color w:val="000000"/>
              </w:rPr>
            </w:pPr>
            <w:r>
              <w:rPr>
                <w:rFonts w:ascii="Calibri" w:cs="Calibri" w:hAnsi="Calibri"/>
                <w:color w:val="000000"/>
              </w:rPr>
              <w:t>Петрова Н.В.</w:t>
            </w:r>
          </w:p>
        </w:tc>
      </w:tr>
      <w:tr>
        <w:tblPrEx/>
        <w:trPr>
          <w:trHeight w:val="300" w:hRule="atLeast"/>
        </w:trPr>
        <w:tc>
          <w:tcPr>
            <w:tcW w:w="388" w:type="dxa"/>
            <w:tcBorders/>
            <w:shd w:val="clear" w:color="auto" w:fill="auto"/>
          </w:tcPr>
          <w:p>
            <w:pPr>
              <w:pStyle w:val="style179"/>
              <w:numPr>
                <w:ilvl w:val="0"/>
                <w:numId w:val="1"/>
              </w:numPr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 w:val="18"/>
                <w:szCs w:val="24"/>
                <w:lang w:eastAsia="ru-RU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color w:val="000000"/>
                <w:sz w:val="18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sz w:val="18"/>
                <w:szCs w:val="24"/>
              </w:rPr>
              <w:t>Мардегалямова</w:t>
            </w:r>
            <w:r>
              <w:rPr>
                <w:rFonts w:ascii="Times New Roman" w:cs="Times New Roman" w:hAnsi="Times New Roman"/>
                <w:color w:val="000000"/>
                <w:sz w:val="18"/>
                <w:szCs w:val="24"/>
              </w:rPr>
              <w:t xml:space="preserve"> </w:t>
            </w:r>
            <w:r>
              <w:rPr>
                <w:rFonts w:ascii="Times New Roman" w:cs="Times New Roman" w:hAnsi="Times New Roman"/>
                <w:color w:val="000000"/>
                <w:sz w:val="18"/>
                <w:szCs w:val="24"/>
              </w:rPr>
              <w:t>Алия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color w:val="000000"/>
                <w:sz w:val="18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sz w:val="18"/>
                <w:szCs w:val="24"/>
              </w:rPr>
              <w:t>Арский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color w:val="000000"/>
                <w:sz w:val="18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sz w:val="18"/>
                <w:szCs w:val="24"/>
              </w:rPr>
              <w:t>МБОУ"Ашитбашская</w:t>
            </w:r>
            <w:r>
              <w:rPr>
                <w:rFonts w:ascii="Times New Roman" w:cs="Times New Roman" w:hAnsi="Times New Roman"/>
                <w:color w:val="000000"/>
                <w:sz w:val="18"/>
                <w:szCs w:val="24"/>
              </w:rPr>
              <w:t xml:space="preserve"> СОШ имени </w:t>
            </w:r>
            <w:r>
              <w:rPr>
                <w:rFonts w:ascii="Times New Roman" w:cs="Times New Roman" w:hAnsi="Times New Roman"/>
                <w:color w:val="000000"/>
                <w:sz w:val="18"/>
                <w:szCs w:val="24"/>
              </w:rPr>
              <w:t>Г.Тукая</w:t>
            </w:r>
            <w:r>
              <w:rPr>
                <w:rFonts w:ascii="Times New Roman" w:cs="Times New Roman" w:hAnsi="Times New Roman"/>
                <w:color w:val="000000"/>
                <w:sz w:val="18"/>
                <w:szCs w:val="24"/>
              </w:rPr>
              <w:t>"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color w:val="000000"/>
                <w:sz w:val="18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sz w:val="18"/>
                <w:szCs w:val="24"/>
              </w:rPr>
              <w:t>7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color w:val="000000"/>
                <w:sz w:val="18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sz w:val="18"/>
                <w:szCs w:val="24"/>
              </w:rPr>
              <w:t>-</w:t>
            </w:r>
          </w:p>
        </w:tc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Calibri" w:cs="Calibri" w:hAnsi="Calibri"/>
                <w:color w:val="000000"/>
              </w:rPr>
            </w:pPr>
            <w:r>
              <w:rPr>
                <w:rFonts w:ascii="Calibri" w:cs="Calibri" w:hAnsi="Calibri"/>
                <w:color w:val="000000"/>
              </w:rPr>
              <w:t>Ибатуллина</w:t>
            </w:r>
            <w:r>
              <w:rPr>
                <w:rFonts w:ascii="Calibri" w:cs="Calibri" w:hAnsi="Calibri"/>
                <w:color w:val="000000"/>
              </w:rPr>
              <w:t xml:space="preserve"> Н.Г.</w:t>
            </w:r>
          </w:p>
        </w:tc>
      </w:tr>
      <w:tr>
        <w:tblPrEx/>
        <w:trPr>
          <w:trHeight w:val="300" w:hRule="atLeast"/>
        </w:trPr>
        <w:tc>
          <w:tcPr>
            <w:tcW w:w="388" w:type="dxa"/>
            <w:tcBorders/>
            <w:shd w:val="clear" w:color="auto" w:fill="auto"/>
          </w:tcPr>
          <w:p>
            <w:pPr>
              <w:pStyle w:val="style179"/>
              <w:numPr>
                <w:ilvl w:val="0"/>
                <w:numId w:val="1"/>
              </w:numPr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 w:val="18"/>
                <w:szCs w:val="24"/>
                <w:lang w:eastAsia="ru-RU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color w:val="000000"/>
                <w:sz w:val="18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sz w:val="18"/>
                <w:szCs w:val="24"/>
              </w:rPr>
              <w:t>Милина Ульяна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color w:val="000000"/>
                <w:sz w:val="18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sz w:val="18"/>
                <w:szCs w:val="24"/>
              </w:rPr>
              <w:t>Ново-Савиновский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color w:val="000000"/>
                <w:sz w:val="18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sz w:val="18"/>
                <w:szCs w:val="24"/>
              </w:rPr>
              <w:t>МБОУ "Лицей №23"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color w:val="000000"/>
                <w:sz w:val="18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sz w:val="18"/>
                <w:szCs w:val="24"/>
              </w:rPr>
              <w:t>7Г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color w:val="000000"/>
                <w:sz w:val="18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sz w:val="18"/>
                <w:szCs w:val="24"/>
              </w:rPr>
              <w:t>нет</w:t>
            </w:r>
          </w:p>
        </w:tc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Calibri" w:cs="Calibri" w:hAnsi="Calibri"/>
                <w:color w:val="000000"/>
              </w:rPr>
            </w:pPr>
            <w:r>
              <w:rPr>
                <w:rFonts w:ascii="Calibri" w:cs="Calibri" w:hAnsi="Calibri"/>
                <w:color w:val="000000"/>
              </w:rPr>
              <w:t>Петрова Н.В.</w:t>
            </w:r>
          </w:p>
        </w:tc>
      </w:tr>
      <w:tr>
        <w:tblPrEx/>
        <w:trPr>
          <w:trHeight w:val="300" w:hRule="atLeast"/>
        </w:trPr>
        <w:tc>
          <w:tcPr>
            <w:tcW w:w="388" w:type="dxa"/>
            <w:tcBorders/>
            <w:shd w:val="clear" w:color="auto" w:fill="auto"/>
          </w:tcPr>
          <w:p>
            <w:pPr>
              <w:pStyle w:val="style179"/>
              <w:numPr>
                <w:ilvl w:val="0"/>
                <w:numId w:val="1"/>
              </w:numPr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 w:val="18"/>
                <w:szCs w:val="24"/>
                <w:lang w:eastAsia="ru-RU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color w:val="000000"/>
                <w:sz w:val="18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sz w:val="18"/>
                <w:szCs w:val="24"/>
              </w:rPr>
              <w:t>Нагаев Эдгар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color w:val="000000"/>
                <w:sz w:val="18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sz w:val="18"/>
                <w:szCs w:val="24"/>
              </w:rPr>
              <w:t>Приволжский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color w:val="000000"/>
                <w:sz w:val="18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sz w:val="18"/>
                <w:szCs w:val="24"/>
              </w:rPr>
              <w:t>МАОУ "Гимназия №19"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color w:val="000000"/>
                <w:sz w:val="18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sz w:val="18"/>
                <w:szCs w:val="24"/>
              </w:rPr>
              <w:t>7л2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color w:val="000000"/>
                <w:sz w:val="18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sz w:val="18"/>
                <w:szCs w:val="24"/>
              </w:rPr>
              <w:t>ЦВР Приволжского района</w:t>
            </w:r>
          </w:p>
        </w:tc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Calibri" w:cs="Calibri" w:hAnsi="Calibri"/>
                <w:color w:val="000000"/>
              </w:rPr>
            </w:pPr>
            <w:r>
              <w:rPr>
                <w:rFonts w:ascii="Calibri" w:cs="Calibri" w:hAnsi="Calibri"/>
                <w:color w:val="000000"/>
              </w:rPr>
              <w:t>Поликарпова А.А.</w:t>
            </w:r>
          </w:p>
        </w:tc>
      </w:tr>
      <w:tr>
        <w:tblPrEx/>
        <w:trPr>
          <w:trHeight w:val="300" w:hRule="atLeast"/>
        </w:trPr>
        <w:tc>
          <w:tcPr>
            <w:tcW w:w="388" w:type="dxa"/>
            <w:tcBorders/>
            <w:shd w:val="clear" w:color="auto" w:fill="auto"/>
          </w:tcPr>
          <w:p>
            <w:pPr>
              <w:pStyle w:val="style179"/>
              <w:numPr>
                <w:ilvl w:val="0"/>
                <w:numId w:val="1"/>
              </w:numPr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 w:val="18"/>
                <w:szCs w:val="24"/>
                <w:lang w:eastAsia="ru-RU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color w:val="000000"/>
                <w:sz w:val="18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sz w:val="18"/>
                <w:szCs w:val="24"/>
              </w:rPr>
              <w:t>Пичугова Софья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color w:val="000000"/>
                <w:sz w:val="18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sz w:val="18"/>
                <w:szCs w:val="24"/>
              </w:rPr>
              <w:t>Советский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color w:val="000000"/>
                <w:sz w:val="18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sz w:val="18"/>
                <w:szCs w:val="24"/>
              </w:rPr>
              <w:t>МАОУ "Гимназия 126"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color w:val="000000"/>
                <w:sz w:val="18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sz w:val="18"/>
                <w:szCs w:val="24"/>
              </w:rPr>
              <w:t>7 б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color w:val="000000"/>
                <w:sz w:val="18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sz w:val="18"/>
                <w:szCs w:val="24"/>
              </w:rPr>
              <w:t>МБУ ДО "ГДЭБЦ"</w:t>
            </w:r>
          </w:p>
        </w:tc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Calibri" w:cs="Calibri" w:hAnsi="Calibri"/>
                <w:color w:val="000000"/>
              </w:rPr>
            </w:pPr>
            <w:r>
              <w:rPr>
                <w:rFonts w:ascii="Calibri" w:cs="Calibri" w:hAnsi="Calibri"/>
                <w:color w:val="000000"/>
              </w:rPr>
              <w:t>Ануфриева Ю.В.</w:t>
            </w:r>
          </w:p>
        </w:tc>
      </w:tr>
      <w:tr>
        <w:tblPrEx/>
        <w:trPr>
          <w:trHeight w:val="300" w:hRule="atLeast"/>
        </w:trPr>
        <w:tc>
          <w:tcPr>
            <w:tcW w:w="388" w:type="dxa"/>
            <w:tcBorders/>
            <w:shd w:val="clear" w:color="auto" w:fill="auto"/>
          </w:tcPr>
          <w:p>
            <w:pPr>
              <w:pStyle w:val="style179"/>
              <w:numPr>
                <w:ilvl w:val="0"/>
                <w:numId w:val="1"/>
              </w:numPr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 w:val="18"/>
                <w:szCs w:val="24"/>
                <w:lang w:eastAsia="ru-RU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color w:val="000000"/>
                <w:sz w:val="18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sz w:val="18"/>
                <w:szCs w:val="24"/>
              </w:rPr>
              <w:t>Прохорова Анна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color w:val="000000"/>
                <w:sz w:val="18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sz w:val="18"/>
                <w:szCs w:val="24"/>
              </w:rPr>
              <w:t>Советский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color w:val="000000"/>
                <w:sz w:val="18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sz w:val="18"/>
                <w:szCs w:val="24"/>
              </w:rPr>
              <w:t>МАОУ Лицей 187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color w:val="000000"/>
                <w:sz w:val="18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sz w:val="18"/>
                <w:szCs w:val="24"/>
              </w:rPr>
              <w:t>7А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color w:val="000000"/>
                <w:sz w:val="18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sz w:val="18"/>
                <w:szCs w:val="24"/>
              </w:rPr>
              <w:t>МБУДО ЦДТ Танкодром</w:t>
            </w:r>
          </w:p>
        </w:tc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Calibri" w:cs="Calibri" w:hAnsi="Calibri"/>
                <w:color w:val="000000"/>
              </w:rPr>
            </w:pPr>
            <w:r>
              <w:rPr>
                <w:rFonts w:ascii="Calibri" w:cs="Calibri" w:hAnsi="Calibri"/>
                <w:color w:val="000000"/>
              </w:rPr>
              <w:t>Прохорова Н.Н.</w:t>
            </w:r>
          </w:p>
        </w:tc>
      </w:tr>
      <w:tr>
        <w:tblPrEx/>
        <w:trPr>
          <w:trHeight w:val="300" w:hRule="atLeast"/>
        </w:trPr>
        <w:tc>
          <w:tcPr>
            <w:tcW w:w="388" w:type="dxa"/>
            <w:tcBorders/>
            <w:shd w:val="clear" w:color="auto" w:fill="auto"/>
          </w:tcPr>
          <w:p>
            <w:pPr>
              <w:pStyle w:val="style179"/>
              <w:numPr>
                <w:ilvl w:val="0"/>
                <w:numId w:val="1"/>
              </w:numPr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 w:val="18"/>
                <w:szCs w:val="24"/>
                <w:lang w:eastAsia="ru-RU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color w:val="000000"/>
                <w:sz w:val="18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sz w:val="18"/>
                <w:szCs w:val="24"/>
              </w:rPr>
              <w:t>Рахимов Анвар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color w:val="000000"/>
                <w:sz w:val="18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sz w:val="18"/>
                <w:szCs w:val="24"/>
              </w:rPr>
              <w:t>Приволжский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color w:val="000000"/>
                <w:sz w:val="18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sz w:val="18"/>
                <w:szCs w:val="24"/>
              </w:rPr>
              <w:t>МБОУ "Школа№127"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color w:val="000000"/>
                <w:sz w:val="18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sz w:val="18"/>
                <w:szCs w:val="24"/>
              </w:rPr>
              <w:t>7в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color w:val="000000"/>
                <w:sz w:val="18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sz w:val="18"/>
                <w:szCs w:val="24"/>
              </w:rPr>
              <w:t>-</w:t>
            </w:r>
          </w:p>
        </w:tc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Calibri" w:cs="Calibri" w:hAnsi="Calibri"/>
                <w:color w:val="000000"/>
              </w:rPr>
            </w:pPr>
            <w:r>
              <w:rPr>
                <w:rFonts w:ascii="Calibri" w:cs="Calibri" w:hAnsi="Calibri"/>
                <w:color w:val="000000"/>
              </w:rPr>
              <w:t>Русскова</w:t>
            </w:r>
            <w:r>
              <w:rPr>
                <w:rFonts w:ascii="Calibri" w:cs="Calibri" w:hAnsi="Calibri"/>
                <w:color w:val="000000"/>
              </w:rPr>
              <w:t xml:space="preserve"> Л.Г.</w:t>
            </w:r>
          </w:p>
        </w:tc>
      </w:tr>
      <w:tr>
        <w:tblPrEx/>
        <w:trPr>
          <w:trHeight w:val="300" w:hRule="atLeast"/>
        </w:trPr>
        <w:tc>
          <w:tcPr>
            <w:tcW w:w="388" w:type="dxa"/>
            <w:tcBorders/>
            <w:shd w:val="clear" w:color="auto" w:fill="auto"/>
          </w:tcPr>
          <w:p>
            <w:pPr>
              <w:pStyle w:val="style179"/>
              <w:numPr>
                <w:ilvl w:val="0"/>
                <w:numId w:val="1"/>
              </w:numPr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 w:val="18"/>
                <w:szCs w:val="24"/>
                <w:lang w:eastAsia="ru-RU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color w:val="000000"/>
                <w:sz w:val="18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sz w:val="18"/>
                <w:szCs w:val="24"/>
              </w:rPr>
              <w:t>Романов Марк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color w:val="000000"/>
                <w:sz w:val="18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sz w:val="18"/>
                <w:szCs w:val="24"/>
              </w:rPr>
              <w:t>Кировский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color w:val="000000"/>
                <w:sz w:val="18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sz w:val="18"/>
                <w:szCs w:val="24"/>
              </w:rPr>
              <w:t>МБОУ "СОШ №153"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color w:val="000000"/>
                <w:sz w:val="18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sz w:val="18"/>
                <w:szCs w:val="24"/>
              </w:rPr>
              <w:t>7Б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color w:val="000000"/>
                <w:sz w:val="18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sz w:val="18"/>
                <w:szCs w:val="24"/>
              </w:rPr>
              <w:t>-</w:t>
            </w:r>
          </w:p>
        </w:tc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Calibri" w:cs="Calibri" w:hAnsi="Calibri"/>
                <w:color w:val="000000"/>
              </w:rPr>
            </w:pPr>
            <w:r>
              <w:rPr>
                <w:rFonts w:ascii="Calibri" w:cs="Calibri" w:hAnsi="Calibri"/>
                <w:color w:val="000000"/>
              </w:rPr>
              <w:t>Царева О.В.</w:t>
            </w:r>
          </w:p>
        </w:tc>
      </w:tr>
      <w:tr>
        <w:tblPrEx/>
        <w:trPr>
          <w:trHeight w:val="300" w:hRule="atLeast"/>
        </w:trPr>
        <w:tc>
          <w:tcPr>
            <w:tcW w:w="388" w:type="dxa"/>
            <w:tcBorders/>
            <w:shd w:val="clear" w:color="auto" w:fill="auto"/>
          </w:tcPr>
          <w:p>
            <w:pPr>
              <w:pStyle w:val="style179"/>
              <w:numPr>
                <w:ilvl w:val="0"/>
                <w:numId w:val="1"/>
              </w:numPr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 w:val="18"/>
                <w:szCs w:val="24"/>
                <w:lang w:eastAsia="ru-RU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color w:val="000000"/>
                <w:sz w:val="18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sz w:val="18"/>
                <w:szCs w:val="24"/>
              </w:rPr>
              <w:t>Смирнова Дарья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color w:val="000000"/>
                <w:sz w:val="18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sz w:val="18"/>
                <w:szCs w:val="24"/>
              </w:rPr>
              <w:t>Авиастроительный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color w:val="000000"/>
                <w:sz w:val="18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sz w:val="18"/>
                <w:szCs w:val="24"/>
              </w:rPr>
              <w:t>МБОУ "СОШ №112"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color w:val="000000"/>
                <w:sz w:val="18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sz w:val="18"/>
                <w:szCs w:val="24"/>
              </w:rPr>
              <w:t>7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color w:val="000000"/>
                <w:sz w:val="18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sz w:val="18"/>
                <w:szCs w:val="24"/>
              </w:rPr>
              <w:t>-</w:t>
            </w:r>
          </w:p>
        </w:tc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Calibri" w:cs="Calibri" w:hAnsi="Calibri"/>
                <w:color w:val="000000"/>
              </w:rPr>
            </w:pPr>
            <w:r>
              <w:rPr>
                <w:rFonts w:ascii="Calibri" w:cs="Calibri" w:hAnsi="Calibri"/>
                <w:color w:val="000000"/>
              </w:rPr>
              <w:t>Скворцова С.С.</w:t>
            </w:r>
          </w:p>
        </w:tc>
      </w:tr>
      <w:tr>
        <w:tblPrEx/>
        <w:trPr>
          <w:trHeight w:val="300" w:hRule="atLeast"/>
        </w:trPr>
        <w:tc>
          <w:tcPr>
            <w:tcW w:w="388" w:type="dxa"/>
            <w:tcBorders/>
            <w:shd w:val="clear" w:color="auto" w:fill="auto"/>
          </w:tcPr>
          <w:p>
            <w:pPr>
              <w:pStyle w:val="style179"/>
              <w:numPr>
                <w:ilvl w:val="0"/>
                <w:numId w:val="1"/>
              </w:numPr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 w:val="18"/>
                <w:szCs w:val="24"/>
                <w:lang w:eastAsia="ru-RU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color w:val="000000"/>
                <w:sz w:val="18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sz w:val="18"/>
                <w:szCs w:val="24"/>
              </w:rPr>
              <w:t>Тюрин Евгений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color w:val="000000"/>
                <w:sz w:val="18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sz w:val="18"/>
                <w:szCs w:val="24"/>
              </w:rPr>
              <w:t xml:space="preserve">Ново Савиновский 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color w:val="000000"/>
                <w:sz w:val="18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sz w:val="18"/>
                <w:szCs w:val="24"/>
              </w:rPr>
              <w:t>МБОУ СОШ 9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color w:val="000000"/>
                <w:sz w:val="18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sz w:val="18"/>
                <w:szCs w:val="24"/>
              </w:rPr>
              <w:t>7а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color w:val="000000"/>
                <w:sz w:val="18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sz w:val="18"/>
                <w:szCs w:val="24"/>
              </w:rPr>
              <w:t>-</w:t>
            </w:r>
          </w:p>
        </w:tc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Calibri" w:cs="Calibri" w:hAnsi="Calibri"/>
                <w:color w:val="000000"/>
              </w:rPr>
            </w:pPr>
            <w:r>
              <w:rPr>
                <w:rFonts w:ascii="Calibri" w:cs="Calibri" w:hAnsi="Calibri"/>
                <w:color w:val="000000"/>
              </w:rPr>
              <w:t>Харисов М.М.</w:t>
            </w:r>
          </w:p>
        </w:tc>
      </w:tr>
      <w:tr>
        <w:tblPrEx/>
        <w:trPr>
          <w:trHeight w:val="300" w:hRule="atLeast"/>
        </w:trPr>
        <w:tc>
          <w:tcPr>
            <w:tcW w:w="388" w:type="dxa"/>
            <w:tcBorders/>
            <w:shd w:val="clear" w:color="auto" w:fill="auto"/>
          </w:tcPr>
          <w:p>
            <w:pPr>
              <w:pStyle w:val="style179"/>
              <w:numPr>
                <w:ilvl w:val="0"/>
                <w:numId w:val="1"/>
              </w:numPr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 w:val="18"/>
                <w:szCs w:val="24"/>
                <w:lang w:eastAsia="ru-RU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color w:val="000000"/>
                <w:sz w:val="18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sz w:val="18"/>
                <w:szCs w:val="24"/>
              </w:rPr>
              <w:t>Фатыхов</w:t>
            </w:r>
            <w:r>
              <w:rPr>
                <w:rFonts w:ascii="Times New Roman" w:cs="Times New Roman" w:hAnsi="Times New Roman"/>
                <w:color w:val="000000"/>
                <w:sz w:val="18"/>
                <w:szCs w:val="24"/>
              </w:rPr>
              <w:t xml:space="preserve"> Адель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color w:val="000000"/>
                <w:sz w:val="18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sz w:val="18"/>
                <w:szCs w:val="24"/>
              </w:rPr>
              <w:t>Кировский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color w:val="000000"/>
                <w:sz w:val="18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sz w:val="18"/>
                <w:szCs w:val="24"/>
              </w:rPr>
              <w:t>МБОУ "СОШ №153"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color w:val="000000"/>
                <w:sz w:val="18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sz w:val="18"/>
                <w:szCs w:val="24"/>
              </w:rPr>
              <w:t>7А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color w:val="000000"/>
                <w:sz w:val="18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sz w:val="18"/>
                <w:szCs w:val="24"/>
              </w:rPr>
              <w:t>-</w:t>
            </w:r>
          </w:p>
        </w:tc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Calibri" w:cs="Calibri" w:hAnsi="Calibri"/>
                <w:color w:val="000000"/>
              </w:rPr>
            </w:pPr>
            <w:r>
              <w:rPr>
                <w:rFonts w:ascii="Calibri" w:cs="Calibri" w:hAnsi="Calibri"/>
                <w:color w:val="000000"/>
              </w:rPr>
              <w:t>Ксенофонтова И. В..</w:t>
            </w:r>
          </w:p>
        </w:tc>
      </w:tr>
      <w:tr>
        <w:tblPrEx/>
        <w:trPr>
          <w:trHeight w:val="300" w:hRule="atLeast"/>
        </w:trPr>
        <w:tc>
          <w:tcPr>
            <w:tcW w:w="388" w:type="dxa"/>
            <w:tcBorders/>
            <w:shd w:val="clear" w:color="auto" w:fill="auto"/>
          </w:tcPr>
          <w:p>
            <w:pPr>
              <w:pStyle w:val="style179"/>
              <w:numPr>
                <w:ilvl w:val="0"/>
                <w:numId w:val="1"/>
              </w:numPr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 w:val="18"/>
                <w:szCs w:val="24"/>
                <w:lang w:eastAsia="ru-RU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color w:val="000000"/>
                <w:sz w:val="18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sz w:val="18"/>
                <w:szCs w:val="24"/>
              </w:rPr>
              <w:t>Фатыхова</w:t>
            </w:r>
            <w:r>
              <w:rPr>
                <w:rFonts w:ascii="Times New Roman" w:cs="Times New Roman" w:hAnsi="Times New Roman"/>
                <w:color w:val="000000"/>
                <w:sz w:val="18"/>
                <w:szCs w:val="24"/>
              </w:rPr>
              <w:t xml:space="preserve"> Дания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color w:val="000000"/>
                <w:sz w:val="18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sz w:val="18"/>
                <w:szCs w:val="24"/>
              </w:rPr>
              <w:t>Советский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color w:val="000000"/>
                <w:sz w:val="18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sz w:val="18"/>
                <w:szCs w:val="24"/>
              </w:rPr>
              <w:t>МБОУ Лицей №149 с татарским языком обучения»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color w:val="000000"/>
                <w:sz w:val="18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sz w:val="18"/>
                <w:szCs w:val="24"/>
              </w:rPr>
              <w:t>7 А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color w:val="000000"/>
                <w:sz w:val="18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sz w:val="18"/>
                <w:szCs w:val="24"/>
              </w:rPr>
              <w:t>-</w:t>
            </w:r>
          </w:p>
        </w:tc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Calibri" w:cs="Calibri" w:hAnsi="Calibri"/>
                <w:color w:val="000000"/>
              </w:rPr>
            </w:pPr>
            <w:r>
              <w:rPr>
                <w:rFonts w:ascii="Calibri" w:cs="Calibri" w:hAnsi="Calibri"/>
                <w:color w:val="000000"/>
              </w:rPr>
              <w:t>Гюл</w:t>
            </w:r>
            <w:r>
              <w:rPr>
                <w:rFonts w:ascii="Calibri" w:cs="Calibri" w:hAnsi="Calibri"/>
                <w:color w:val="000000"/>
              </w:rPr>
              <w:t xml:space="preserve"> Ю.В.</w:t>
            </w:r>
          </w:p>
        </w:tc>
      </w:tr>
      <w:tr>
        <w:tblPrEx/>
        <w:trPr>
          <w:trHeight w:val="300" w:hRule="atLeast"/>
        </w:trPr>
        <w:tc>
          <w:tcPr>
            <w:tcW w:w="388" w:type="dxa"/>
            <w:tcBorders/>
            <w:shd w:val="clear" w:color="auto" w:fill="auto"/>
          </w:tcPr>
          <w:p>
            <w:pPr>
              <w:pStyle w:val="style179"/>
              <w:numPr>
                <w:ilvl w:val="0"/>
                <w:numId w:val="1"/>
              </w:numPr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 w:val="18"/>
                <w:szCs w:val="24"/>
                <w:lang w:eastAsia="ru-RU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color w:val="000000"/>
                <w:sz w:val="18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sz w:val="18"/>
                <w:szCs w:val="24"/>
              </w:rPr>
              <w:t xml:space="preserve">Хидиятуллина </w:t>
            </w:r>
            <w:r>
              <w:rPr>
                <w:rFonts w:ascii="Times New Roman" w:cs="Times New Roman" w:hAnsi="Times New Roman"/>
                <w:color w:val="000000"/>
                <w:sz w:val="18"/>
                <w:szCs w:val="24"/>
              </w:rPr>
              <w:t>Зилия</w:t>
            </w:r>
            <w:r>
              <w:rPr>
                <w:rFonts w:ascii="Times New Roman" w:cs="Times New Roman" w:hAnsi="Times New Roman"/>
                <w:color w:val="000000"/>
                <w:sz w:val="18"/>
                <w:szCs w:val="24"/>
              </w:rPr>
              <w:t xml:space="preserve"> 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color w:val="000000"/>
                <w:sz w:val="18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sz w:val="18"/>
                <w:szCs w:val="24"/>
              </w:rPr>
              <w:t>Советский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color w:val="000000"/>
                <w:sz w:val="18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sz w:val="18"/>
                <w:szCs w:val="24"/>
              </w:rPr>
              <w:t>МАОУ «Лицей №121»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color w:val="000000"/>
                <w:sz w:val="18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sz w:val="18"/>
                <w:szCs w:val="24"/>
              </w:rPr>
              <w:t>7 Б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color w:val="000000"/>
                <w:sz w:val="18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sz w:val="18"/>
                <w:szCs w:val="24"/>
              </w:rPr>
              <w:t>-</w:t>
            </w:r>
          </w:p>
        </w:tc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Calibri" w:cs="Calibri" w:hAnsi="Calibri"/>
                <w:color w:val="000000"/>
              </w:rPr>
            </w:pPr>
            <w:r>
              <w:rPr>
                <w:rFonts w:ascii="Calibri" w:cs="Calibri" w:hAnsi="Calibri"/>
                <w:color w:val="000000"/>
              </w:rPr>
              <w:t>Николаева Н.А.</w:t>
            </w:r>
          </w:p>
        </w:tc>
      </w:tr>
      <w:tr>
        <w:tblPrEx/>
        <w:trPr>
          <w:trHeight w:val="300" w:hRule="atLeast"/>
        </w:trPr>
        <w:tc>
          <w:tcPr>
            <w:tcW w:w="388" w:type="dxa"/>
            <w:tcBorders/>
            <w:shd w:val="clear" w:color="auto" w:fill="auto"/>
          </w:tcPr>
          <w:p>
            <w:pPr>
              <w:pStyle w:val="style179"/>
              <w:numPr>
                <w:ilvl w:val="0"/>
                <w:numId w:val="1"/>
              </w:numPr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 w:val="18"/>
                <w:szCs w:val="24"/>
                <w:lang w:eastAsia="ru-RU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color w:val="000000"/>
                <w:sz w:val="18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sz w:val="18"/>
                <w:szCs w:val="24"/>
              </w:rPr>
              <w:t>Хисамова</w:t>
            </w:r>
            <w:r>
              <w:rPr>
                <w:rFonts w:ascii="Times New Roman" w:cs="Times New Roman" w:hAnsi="Times New Roman"/>
                <w:color w:val="000000"/>
                <w:sz w:val="18"/>
                <w:szCs w:val="24"/>
              </w:rPr>
              <w:t xml:space="preserve"> </w:t>
            </w:r>
            <w:r>
              <w:rPr>
                <w:rFonts w:ascii="Times New Roman" w:cs="Times New Roman" w:hAnsi="Times New Roman"/>
                <w:color w:val="000000"/>
                <w:sz w:val="18"/>
                <w:szCs w:val="24"/>
              </w:rPr>
              <w:t>Ралина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color w:val="000000"/>
                <w:sz w:val="18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sz w:val="18"/>
                <w:szCs w:val="24"/>
              </w:rPr>
              <w:t>Авиастроительный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color w:val="000000"/>
                <w:sz w:val="18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sz w:val="18"/>
                <w:szCs w:val="24"/>
              </w:rPr>
              <w:t>МБОУ "СОШ №112"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color w:val="000000"/>
                <w:sz w:val="18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sz w:val="18"/>
                <w:szCs w:val="24"/>
              </w:rPr>
              <w:t>7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color w:val="000000"/>
                <w:sz w:val="18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sz w:val="18"/>
                <w:szCs w:val="24"/>
              </w:rPr>
              <w:t>-</w:t>
            </w:r>
          </w:p>
        </w:tc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Calibri" w:cs="Calibri" w:hAnsi="Calibri"/>
                <w:color w:val="000000"/>
              </w:rPr>
            </w:pPr>
            <w:r>
              <w:rPr>
                <w:rFonts w:ascii="Calibri" w:cs="Calibri" w:hAnsi="Calibri"/>
                <w:color w:val="000000"/>
              </w:rPr>
              <w:t>Скворцова С.С.</w:t>
            </w:r>
          </w:p>
        </w:tc>
      </w:tr>
      <w:tr>
        <w:tblPrEx/>
        <w:trPr>
          <w:trHeight w:val="300" w:hRule="atLeast"/>
        </w:trPr>
        <w:tc>
          <w:tcPr>
            <w:tcW w:w="388" w:type="dxa"/>
            <w:tcBorders/>
            <w:shd w:val="clear" w:color="auto" w:fill="auto"/>
          </w:tcPr>
          <w:p>
            <w:pPr>
              <w:pStyle w:val="style179"/>
              <w:numPr>
                <w:ilvl w:val="0"/>
                <w:numId w:val="1"/>
              </w:numPr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 w:val="18"/>
                <w:szCs w:val="24"/>
                <w:lang w:eastAsia="ru-RU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color w:val="000000"/>
                <w:sz w:val="18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sz w:val="18"/>
                <w:szCs w:val="24"/>
              </w:rPr>
              <w:t>Хузина</w:t>
            </w:r>
            <w:r>
              <w:rPr>
                <w:rFonts w:ascii="Times New Roman" w:cs="Times New Roman" w:hAnsi="Times New Roman"/>
                <w:color w:val="000000"/>
                <w:sz w:val="18"/>
                <w:szCs w:val="24"/>
              </w:rPr>
              <w:t xml:space="preserve"> Эмилия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color w:val="000000"/>
                <w:sz w:val="18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sz w:val="18"/>
                <w:szCs w:val="24"/>
              </w:rPr>
              <w:t>Московский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color w:val="000000"/>
                <w:sz w:val="18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sz w:val="18"/>
                <w:szCs w:val="24"/>
              </w:rPr>
              <w:t>МБОУ "Гимназия №20 "Гармония"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color w:val="000000"/>
                <w:sz w:val="18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sz w:val="18"/>
                <w:szCs w:val="24"/>
              </w:rPr>
              <w:t>7Б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color w:val="000000"/>
                <w:sz w:val="18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sz w:val="18"/>
                <w:szCs w:val="24"/>
              </w:rPr>
              <w:t>-</w:t>
            </w:r>
          </w:p>
        </w:tc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Calibri" w:cs="Calibri" w:hAnsi="Calibri"/>
                <w:color w:val="000000"/>
              </w:rPr>
            </w:pPr>
            <w:r>
              <w:rPr>
                <w:rFonts w:ascii="Calibri" w:cs="Calibri" w:hAnsi="Calibri"/>
                <w:color w:val="000000"/>
              </w:rPr>
              <w:t>Зарипова</w:t>
            </w:r>
            <w:r>
              <w:rPr>
                <w:rFonts w:ascii="Calibri" w:cs="Calibri" w:hAnsi="Calibri"/>
                <w:color w:val="000000"/>
              </w:rPr>
              <w:t xml:space="preserve"> Л.Р.</w:t>
            </w:r>
          </w:p>
        </w:tc>
      </w:tr>
      <w:tr>
        <w:tblPrEx/>
        <w:trPr>
          <w:trHeight w:val="300" w:hRule="atLeast"/>
        </w:trPr>
        <w:tc>
          <w:tcPr>
            <w:tcW w:w="388" w:type="dxa"/>
            <w:tcBorders/>
            <w:shd w:val="clear" w:color="auto" w:fill="auto"/>
          </w:tcPr>
          <w:p>
            <w:pPr>
              <w:pStyle w:val="style179"/>
              <w:numPr>
                <w:ilvl w:val="0"/>
                <w:numId w:val="1"/>
              </w:numPr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 w:val="18"/>
                <w:szCs w:val="24"/>
                <w:lang w:eastAsia="ru-RU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color w:val="000000"/>
                <w:sz w:val="18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sz w:val="18"/>
                <w:szCs w:val="24"/>
              </w:rPr>
              <w:t>Шакирзянов</w:t>
            </w:r>
            <w:r>
              <w:rPr>
                <w:rFonts w:ascii="Times New Roman" w:cs="Times New Roman" w:hAnsi="Times New Roman"/>
                <w:color w:val="000000"/>
                <w:sz w:val="18"/>
                <w:szCs w:val="24"/>
              </w:rPr>
              <w:t xml:space="preserve"> Султан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color w:val="000000"/>
                <w:sz w:val="18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sz w:val="18"/>
                <w:szCs w:val="24"/>
              </w:rPr>
              <w:t>Советский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color w:val="000000"/>
                <w:sz w:val="18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sz w:val="18"/>
                <w:szCs w:val="24"/>
              </w:rPr>
              <w:t>МАОУ "Гимназия 126"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color w:val="000000"/>
                <w:sz w:val="18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sz w:val="18"/>
                <w:szCs w:val="24"/>
              </w:rPr>
              <w:t>7 б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color w:val="000000"/>
                <w:sz w:val="18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sz w:val="18"/>
                <w:szCs w:val="24"/>
              </w:rPr>
              <w:t>МБУ ДО "ГДЭБЦ"</w:t>
            </w:r>
          </w:p>
        </w:tc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Calibri" w:cs="Calibri" w:hAnsi="Calibri"/>
                <w:color w:val="000000"/>
              </w:rPr>
            </w:pPr>
            <w:r>
              <w:rPr>
                <w:rFonts w:ascii="Calibri" w:cs="Calibri" w:hAnsi="Calibri"/>
                <w:color w:val="000000"/>
              </w:rPr>
              <w:t>Ануфриева Ю.В.</w:t>
            </w:r>
          </w:p>
        </w:tc>
      </w:tr>
      <w:tr>
        <w:tblPrEx/>
        <w:trPr>
          <w:trHeight w:val="300" w:hRule="atLeast"/>
        </w:trPr>
        <w:tc>
          <w:tcPr>
            <w:tcW w:w="388" w:type="dxa"/>
            <w:tcBorders/>
            <w:shd w:val="clear" w:color="auto" w:fill="auto"/>
          </w:tcPr>
          <w:p>
            <w:pPr>
              <w:pStyle w:val="style179"/>
              <w:numPr>
                <w:ilvl w:val="0"/>
                <w:numId w:val="1"/>
              </w:numPr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 w:val="18"/>
                <w:szCs w:val="24"/>
                <w:lang w:eastAsia="ru-RU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color w:val="000000"/>
                <w:sz w:val="18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sz w:val="18"/>
                <w:szCs w:val="24"/>
              </w:rPr>
              <w:t>Шакирова Камилла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color w:val="000000"/>
                <w:sz w:val="18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sz w:val="18"/>
                <w:szCs w:val="24"/>
              </w:rPr>
              <w:t>Московский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color w:val="000000"/>
                <w:sz w:val="18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sz w:val="18"/>
                <w:szCs w:val="24"/>
              </w:rPr>
              <w:t>МБОУ "Гимназия №20 "Гармония"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color w:val="000000"/>
                <w:sz w:val="18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sz w:val="18"/>
                <w:szCs w:val="24"/>
              </w:rPr>
              <w:t>7В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color w:val="000000"/>
                <w:sz w:val="18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sz w:val="18"/>
                <w:szCs w:val="24"/>
              </w:rPr>
              <w:t>-</w:t>
            </w:r>
          </w:p>
        </w:tc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Calibri" w:cs="Calibri" w:hAnsi="Calibri"/>
                <w:color w:val="000000"/>
              </w:rPr>
            </w:pPr>
            <w:r>
              <w:rPr>
                <w:rFonts w:ascii="Calibri" w:cs="Calibri" w:hAnsi="Calibri"/>
                <w:color w:val="000000"/>
              </w:rPr>
              <w:t>Зарипова</w:t>
            </w:r>
            <w:r>
              <w:rPr>
                <w:rFonts w:ascii="Calibri" w:cs="Calibri" w:hAnsi="Calibri"/>
                <w:color w:val="000000"/>
              </w:rPr>
              <w:t xml:space="preserve"> Л.Р.</w:t>
            </w:r>
          </w:p>
        </w:tc>
      </w:tr>
      <w:tr>
        <w:tblPrEx/>
        <w:trPr>
          <w:trHeight w:val="300" w:hRule="atLeast"/>
        </w:trPr>
        <w:tc>
          <w:tcPr>
            <w:tcW w:w="388" w:type="dxa"/>
            <w:tcBorders/>
            <w:shd w:val="clear" w:color="auto" w:fill="auto"/>
          </w:tcPr>
          <w:p>
            <w:pPr>
              <w:pStyle w:val="style179"/>
              <w:numPr>
                <w:ilvl w:val="0"/>
                <w:numId w:val="1"/>
              </w:numPr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 w:val="18"/>
                <w:szCs w:val="24"/>
                <w:lang w:eastAsia="ru-RU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color w:val="000000"/>
                <w:sz w:val="18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sz w:val="18"/>
                <w:szCs w:val="24"/>
              </w:rPr>
              <w:t>Шамсутдинова Сабина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color w:val="000000"/>
                <w:sz w:val="18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sz w:val="18"/>
                <w:szCs w:val="24"/>
              </w:rPr>
              <w:t>Советский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color w:val="000000"/>
                <w:sz w:val="18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sz w:val="18"/>
                <w:szCs w:val="24"/>
              </w:rPr>
              <w:t>МАОУ "Гимназия 126"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color w:val="000000"/>
                <w:sz w:val="18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sz w:val="18"/>
                <w:szCs w:val="24"/>
              </w:rPr>
              <w:t>7 б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color w:val="000000"/>
                <w:sz w:val="18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sz w:val="18"/>
                <w:szCs w:val="24"/>
              </w:rPr>
              <w:t>МБУ ДО "ГДЭБЦ"</w:t>
            </w:r>
          </w:p>
        </w:tc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Calibri" w:cs="Calibri" w:hAnsi="Calibri"/>
                <w:color w:val="000000"/>
              </w:rPr>
            </w:pPr>
            <w:r>
              <w:rPr>
                <w:rFonts w:ascii="Calibri" w:cs="Calibri" w:hAnsi="Calibri"/>
                <w:color w:val="000000"/>
              </w:rPr>
              <w:t>Ануфриева Ю.В.</w:t>
            </w:r>
          </w:p>
        </w:tc>
      </w:tr>
      <w:tr>
        <w:tblPrEx/>
        <w:trPr>
          <w:trHeight w:val="300" w:hRule="atLeast"/>
        </w:trPr>
        <w:tc>
          <w:tcPr>
            <w:tcW w:w="388" w:type="dxa"/>
            <w:tcBorders/>
            <w:shd w:val="clear" w:color="auto" w:fill="auto"/>
          </w:tcPr>
          <w:p>
            <w:pPr>
              <w:pStyle w:val="style179"/>
              <w:numPr>
                <w:ilvl w:val="0"/>
                <w:numId w:val="1"/>
              </w:numPr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 w:val="18"/>
                <w:szCs w:val="24"/>
                <w:lang w:eastAsia="ru-RU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color w:val="000000"/>
                <w:sz w:val="18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sz w:val="18"/>
                <w:szCs w:val="24"/>
              </w:rPr>
              <w:t>Шишова Вера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color w:val="000000"/>
                <w:sz w:val="18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sz w:val="18"/>
                <w:szCs w:val="24"/>
              </w:rPr>
              <w:t>Ново-Савиновский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color w:val="000000"/>
                <w:sz w:val="18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sz w:val="18"/>
                <w:szCs w:val="24"/>
              </w:rPr>
              <w:t>МБОУ "Лицей 177"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color w:val="000000"/>
                <w:sz w:val="18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sz w:val="18"/>
                <w:szCs w:val="24"/>
              </w:rPr>
              <w:t>7Г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color w:val="000000"/>
                <w:sz w:val="18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sz w:val="18"/>
                <w:szCs w:val="24"/>
              </w:rPr>
              <w:t>-</w:t>
            </w:r>
          </w:p>
        </w:tc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Calibri" w:cs="Calibri" w:hAnsi="Calibri"/>
                <w:color w:val="000000"/>
              </w:rPr>
            </w:pPr>
            <w:r>
              <w:rPr>
                <w:rFonts w:ascii="Calibri" w:cs="Calibri" w:hAnsi="Calibri"/>
                <w:color w:val="000000"/>
              </w:rPr>
              <w:t>Сергеева С.В.</w:t>
            </w:r>
          </w:p>
        </w:tc>
      </w:tr>
      <w:tr>
        <w:tblPrEx/>
        <w:trPr>
          <w:trHeight w:val="300" w:hRule="atLeast"/>
        </w:trPr>
        <w:tc>
          <w:tcPr>
            <w:tcW w:w="388" w:type="dxa"/>
            <w:tcBorders/>
            <w:shd w:val="clear" w:color="auto" w:fill="auto"/>
          </w:tcPr>
          <w:p>
            <w:pPr>
              <w:pStyle w:val="style179"/>
              <w:numPr>
                <w:ilvl w:val="0"/>
                <w:numId w:val="1"/>
              </w:numPr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 w:val="18"/>
                <w:szCs w:val="24"/>
                <w:lang w:eastAsia="ru-RU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color w:val="000000"/>
                <w:sz w:val="18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sz w:val="18"/>
                <w:szCs w:val="24"/>
              </w:rPr>
              <w:t>Шумилова Диана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color w:val="000000"/>
                <w:sz w:val="18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sz w:val="18"/>
                <w:szCs w:val="24"/>
              </w:rPr>
              <w:t>Ново-Савиновский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color w:val="000000"/>
                <w:sz w:val="18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sz w:val="18"/>
                <w:szCs w:val="24"/>
              </w:rPr>
              <w:t>МБОУ "Лицей №23"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color w:val="000000"/>
                <w:sz w:val="18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sz w:val="18"/>
                <w:szCs w:val="24"/>
              </w:rPr>
              <w:t>7Б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color w:val="000000"/>
                <w:sz w:val="18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sz w:val="18"/>
                <w:szCs w:val="24"/>
              </w:rPr>
              <w:t>нет</w:t>
            </w:r>
          </w:p>
        </w:tc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Calibri" w:cs="Calibri" w:hAnsi="Calibri"/>
                <w:color w:val="000000"/>
              </w:rPr>
            </w:pPr>
            <w:r>
              <w:rPr>
                <w:rFonts w:ascii="Calibri" w:cs="Calibri" w:hAnsi="Calibri"/>
                <w:color w:val="000000"/>
              </w:rPr>
              <w:t>Петрова Н.В.</w:t>
            </w:r>
          </w:p>
        </w:tc>
      </w:tr>
      <w:tr>
        <w:tblPrEx/>
        <w:trPr>
          <w:trHeight w:val="300" w:hRule="atLeast"/>
        </w:trPr>
        <w:tc>
          <w:tcPr>
            <w:tcW w:w="388" w:type="dxa"/>
            <w:tcBorders/>
            <w:shd w:val="clear" w:color="auto" w:fill="auto"/>
          </w:tcPr>
          <w:p>
            <w:pPr>
              <w:pStyle w:val="style179"/>
              <w:numPr>
                <w:ilvl w:val="0"/>
                <w:numId w:val="1"/>
              </w:numPr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 w:val="18"/>
                <w:szCs w:val="24"/>
                <w:lang w:eastAsia="ru-RU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color w:val="000000"/>
                <w:sz w:val="18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sz w:val="18"/>
                <w:szCs w:val="24"/>
              </w:rPr>
              <w:t>Юдина Анна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color w:val="000000"/>
                <w:sz w:val="18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sz w:val="18"/>
                <w:szCs w:val="24"/>
              </w:rPr>
              <w:t>Советский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color w:val="000000"/>
                <w:sz w:val="18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sz w:val="18"/>
                <w:szCs w:val="24"/>
              </w:rPr>
              <w:t>МАОУ «Лицей №121»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color w:val="000000"/>
                <w:sz w:val="18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sz w:val="18"/>
                <w:szCs w:val="24"/>
              </w:rPr>
              <w:t>7 Б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color w:val="000000"/>
                <w:sz w:val="18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sz w:val="18"/>
                <w:szCs w:val="24"/>
              </w:rPr>
              <w:t>-</w:t>
            </w:r>
          </w:p>
        </w:tc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Calibri" w:cs="Calibri" w:hAnsi="Calibri"/>
                <w:color w:val="000000"/>
              </w:rPr>
            </w:pPr>
            <w:r>
              <w:rPr>
                <w:rFonts w:ascii="Calibri" w:cs="Calibri" w:hAnsi="Calibri"/>
                <w:color w:val="000000"/>
              </w:rPr>
              <w:t>Николаева Н.А.</w:t>
            </w:r>
          </w:p>
        </w:tc>
      </w:tr>
      <w:tr>
        <w:tblPrEx/>
        <w:trPr>
          <w:trHeight w:val="300" w:hRule="atLeast"/>
        </w:trPr>
        <w:tc>
          <w:tcPr>
            <w:tcW w:w="388" w:type="dxa"/>
            <w:tcBorders/>
            <w:shd w:val="clear" w:color="auto" w:fill="auto"/>
          </w:tcPr>
          <w:p>
            <w:pPr>
              <w:pStyle w:val="style179"/>
              <w:numPr>
                <w:ilvl w:val="0"/>
                <w:numId w:val="1"/>
              </w:numPr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 w:val="18"/>
                <w:szCs w:val="24"/>
                <w:lang w:eastAsia="ru-RU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color w:val="000000"/>
                <w:sz w:val="18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sz w:val="18"/>
                <w:szCs w:val="24"/>
              </w:rPr>
              <w:t>Юсупов Амир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color w:val="000000"/>
                <w:sz w:val="18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sz w:val="18"/>
                <w:szCs w:val="24"/>
              </w:rPr>
              <w:t xml:space="preserve">Приволжский 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color w:val="000000"/>
                <w:sz w:val="18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sz w:val="18"/>
                <w:szCs w:val="24"/>
              </w:rPr>
              <w:t>МБОУ Лицей №35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color w:val="000000"/>
                <w:sz w:val="18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sz w:val="18"/>
                <w:szCs w:val="24"/>
              </w:rPr>
              <w:t>7м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color w:val="000000"/>
                <w:sz w:val="18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sz w:val="18"/>
                <w:szCs w:val="24"/>
              </w:rPr>
              <w:t>-</w:t>
            </w:r>
          </w:p>
        </w:tc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Calibri" w:cs="Calibri" w:hAnsi="Calibri"/>
                <w:color w:val="000000"/>
              </w:rPr>
            </w:pPr>
            <w:r>
              <w:rPr>
                <w:rFonts w:ascii="Calibri" w:cs="Calibri" w:hAnsi="Calibri"/>
                <w:color w:val="000000"/>
              </w:rPr>
              <w:t>Салихова В.М.</w:t>
            </w:r>
          </w:p>
        </w:tc>
      </w:tr>
      <w:tr>
        <w:tblPrEx/>
        <w:trPr>
          <w:trHeight w:val="300" w:hRule="atLeast"/>
        </w:trPr>
        <w:tc>
          <w:tcPr>
            <w:tcW w:w="388" w:type="dxa"/>
            <w:tcBorders/>
            <w:shd w:val="clear" w:color="auto" w:fill="auto"/>
          </w:tcPr>
          <w:p>
            <w:pPr>
              <w:pStyle w:val="style179"/>
              <w:numPr>
                <w:ilvl w:val="0"/>
                <w:numId w:val="1"/>
              </w:numPr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 w:val="18"/>
                <w:szCs w:val="24"/>
                <w:lang w:eastAsia="ru-RU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color w:val="000000"/>
                <w:sz w:val="18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sz w:val="18"/>
                <w:szCs w:val="24"/>
              </w:rPr>
              <w:t xml:space="preserve">Юсупов </w:t>
            </w:r>
            <w:r>
              <w:rPr>
                <w:rFonts w:ascii="Times New Roman" w:cs="Times New Roman" w:hAnsi="Times New Roman"/>
                <w:color w:val="000000"/>
                <w:sz w:val="18"/>
                <w:szCs w:val="24"/>
              </w:rPr>
              <w:t>Самир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color w:val="000000"/>
                <w:sz w:val="18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sz w:val="18"/>
                <w:szCs w:val="24"/>
              </w:rPr>
              <w:t>Приволжский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color w:val="000000"/>
                <w:sz w:val="18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sz w:val="18"/>
                <w:szCs w:val="24"/>
              </w:rPr>
              <w:t>МБОУ «Татаро-английская гимназия №16»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color w:val="000000"/>
                <w:sz w:val="18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sz w:val="18"/>
                <w:szCs w:val="24"/>
              </w:rPr>
              <w:t>7Г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color w:val="000000"/>
                <w:sz w:val="18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sz w:val="18"/>
                <w:szCs w:val="24"/>
              </w:rPr>
              <w:t>-</w:t>
            </w:r>
          </w:p>
        </w:tc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Calibri" w:cs="Calibri" w:hAnsi="Calibri"/>
                <w:color w:val="000000"/>
              </w:rPr>
            </w:pPr>
            <w:r>
              <w:rPr>
                <w:rFonts w:ascii="Calibri" w:cs="Calibri" w:hAnsi="Calibri"/>
                <w:color w:val="000000"/>
              </w:rPr>
              <w:t>Мухаметгалеева</w:t>
            </w:r>
            <w:r>
              <w:rPr>
                <w:rFonts w:ascii="Calibri" w:cs="Calibri" w:hAnsi="Calibri"/>
                <w:color w:val="000000"/>
              </w:rPr>
              <w:t xml:space="preserve"> А.Р.</w:t>
            </w:r>
          </w:p>
        </w:tc>
      </w:tr>
      <w:tr>
        <w:tblPrEx/>
        <w:trPr>
          <w:trHeight w:val="300" w:hRule="atLeast"/>
        </w:trPr>
        <w:tc>
          <w:tcPr>
            <w:tcW w:w="388" w:type="dxa"/>
            <w:tcBorders/>
            <w:shd w:val="clear" w:color="auto" w:fill="auto"/>
          </w:tcPr>
          <w:p>
            <w:pPr>
              <w:pStyle w:val="style179"/>
              <w:numPr>
                <w:ilvl w:val="0"/>
                <w:numId w:val="1"/>
              </w:numPr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 w:val="18"/>
                <w:szCs w:val="24"/>
                <w:lang w:eastAsia="ru-RU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color w:val="000000"/>
                <w:sz w:val="18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sz w:val="18"/>
                <w:szCs w:val="24"/>
              </w:rPr>
              <w:t>Яруллина</w:t>
            </w:r>
            <w:r>
              <w:rPr>
                <w:rFonts w:ascii="Times New Roman" w:cs="Times New Roman" w:hAnsi="Times New Roman"/>
                <w:color w:val="000000"/>
                <w:sz w:val="18"/>
                <w:szCs w:val="24"/>
              </w:rPr>
              <w:t xml:space="preserve"> Карина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color w:val="000000"/>
                <w:sz w:val="18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sz w:val="18"/>
                <w:szCs w:val="24"/>
              </w:rPr>
              <w:t>Ново-Савиновского района г.Казани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color w:val="000000"/>
                <w:sz w:val="18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sz w:val="18"/>
                <w:szCs w:val="24"/>
              </w:rPr>
              <w:t xml:space="preserve">МБОУ СОШ №9 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color w:val="000000"/>
                <w:sz w:val="18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sz w:val="18"/>
                <w:szCs w:val="24"/>
              </w:rPr>
              <w:t>7в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color w:val="000000"/>
                <w:sz w:val="18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sz w:val="18"/>
                <w:szCs w:val="24"/>
              </w:rPr>
              <w:t>-</w:t>
            </w:r>
          </w:p>
        </w:tc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Calibri" w:cs="Calibri" w:hAnsi="Calibri"/>
                <w:color w:val="000000"/>
              </w:rPr>
            </w:pPr>
            <w:r>
              <w:rPr>
                <w:rFonts w:ascii="Calibri" w:cs="Calibri" w:hAnsi="Calibri"/>
                <w:color w:val="000000"/>
              </w:rPr>
              <w:t>Харисов М.М.</w:t>
            </w:r>
          </w:p>
        </w:tc>
      </w:tr>
      <w:tr>
        <w:tblPrEx/>
        <w:trPr>
          <w:trHeight w:val="300" w:hRule="atLeast"/>
        </w:trPr>
        <w:tc>
          <w:tcPr>
            <w:tcW w:w="388" w:type="dxa"/>
            <w:tcBorders/>
            <w:shd w:val="clear" w:color="auto" w:fill="auto"/>
          </w:tcPr>
          <w:p>
            <w:pPr>
              <w:pStyle w:val="style179"/>
              <w:numPr>
                <w:ilvl w:val="0"/>
                <w:numId w:val="1"/>
              </w:numPr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 w:val="18"/>
                <w:szCs w:val="24"/>
                <w:lang w:eastAsia="ru-RU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color w:val="000000"/>
                <w:sz w:val="18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sz w:val="18"/>
                <w:szCs w:val="24"/>
              </w:rPr>
              <w:t>Яруллина</w:t>
            </w:r>
            <w:r>
              <w:rPr>
                <w:rFonts w:ascii="Times New Roman" w:cs="Times New Roman" w:hAnsi="Times New Roman"/>
                <w:color w:val="000000"/>
                <w:sz w:val="18"/>
                <w:szCs w:val="24"/>
              </w:rPr>
              <w:t xml:space="preserve"> </w:t>
            </w:r>
            <w:r>
              <w:rPr>
                <w:rFonts w:ascii="Times New Roman" w:cs="Times New Roman" w:hAnsi="Times New Roman"/>
                <w:color w:val="000000"/>
                <w:sz w:val="18"/>
                <w:szCs w:val="24"/>
              </w:rPr>
              <w:t>Рамина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color w:val="000000"/>
                <w:sz w:val="18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sz w:val="18"/>
                <w:szCs w:val="24"/>
              </w:rPr>
              <w:t>Авиастроительный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color w:val="000000"/>
                <w:sz w:val="18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sz w:val="18"/>
                <w:szCs w:val="24"/>
              </w:rPr>
              <w:t>МБОУ Гимназия №33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color w:val="000000"/>
                <w:sz w:val="18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sz w:val="18"/>
                <w:szCs w:val="24"/>
              </w:rPr>
              <w:t>7а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color w:val="000000"/>
                <w:sz w:val="18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sz w:val="18"/>
                <w:szCs w:val="24"/>
              </w:rPr>
              <w:t>-</w:t>
            </w:r>
          </w:p>
        </w:tc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Calibri" w:cs="Calibri" w:hAnsi="Calibri"/>
                <w:color w:val="000000"/>
              </w:rPr>
            </w:pPr>
            <w:r>
              <w:rPr>
                <w:rFonts w:ascii="Calibri" w:cs="Calibri" w:hAnsi="Calibri"/>
                <w:color w:val="000000"/>
              </w:rPr>
              <w:t>Буреева</w:t>
            </w:r>
            <w:r>
              <w:rPr>
                <w:rFonts w:ascii="Calibri" w:cs="Calibri" w:hAnsi="Calibri"/>
                <w:color w:val="000000"/>
              </w:rPr>
              <w:t xml:space="preserve"> Н.А.</w:t>
            </w:r>
          </w:p>
        </w:tc>
      </w:tr>
      <w:tr>
        <w:tblPrEx/>
        <w:trPr>
          <w:trHeight w:val="300" w:hRule="atLeast"/>
        </w:trPr>
        <w:tc>
          <w:tcPr>
            <w:tcW w:w="388" w:type="dxa"/>
            <w:tcBorders/>
            <w:shd w:val="clear" w:color="auto" w:fill="auto"/>
          </w:tcPr>
          <w:p>
            <w:pPr>
              <w:pStyle w:val="style179"/>
              <w:numPr>
                <w:ilvl w:val="0"/>
                <w:numId w:val="1"/>
              </w:numPr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 w:val="18"/>
                <w:szCs w:val="24"/>
                <w:lang w:eastAsia="ru-RU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color w:val="000000"/>
                <w:sz w:val="18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sz w:val="18"/>
                <w:szCs w:val="24"/>
              </w:rPr>
              <w:t>Яшин Макар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color w:val="000000"/>
                <w:sz w:val="18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sz w:val="18"/>
                <w:szCs w:val="24"/>
              </w:rPr>
              <w:t xml:space="preserve">Московский 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color w:val="000000"/>
                <w:sz w:val="18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sz w:val="18"/>
                <w:szCs w:val="24"/>
              </w:rPr>
              <w:t>Гимназия 75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color w:val="000000"/>
                <w:sz w:val="18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sz w:val="18"/>
                <w:szCs w:val="24"/>
              </w:rPr>
              <w:t>7А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color w:val="000000"/>
                <w:sz w:val="18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sz w:val="18"/>
                <w:szCs w:val="24"/>
              </w:rPr>
              <w:t>-</w:t>
            </w:r>
          </w:p>
        </w:tc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Calibri" w:cs="Calibri" w:hAnsi="Calibri"/>
                <w:color w:val="000000"/>
              </w:rPr>
            </w:pPr>
            <w:r>
              <w:rPr>
                <w:rFonts w:ascii="Calibri" w:cs="Calibri" w:hAnsi="Calibri"/>
                <w:color w:val="000000"/>
              </w:rPr>
              <w:t>Солнцева С.С.</w:t>
            </w:r>
          </w:p>
        </w:tc>
      </w:tr>
    </w:tbl>
    <w:p>
      <w:pPr>
        <w:pStyle w:val="style0"/>
        <w:rPr>
          <w:rFonts w:ascii="Times New Roman" w:cs="Times New Roman" w:hAnsi="Times New Roman"/>
          <w:sz w:val="24"/>
          <w:szCs w:val="24"/>
        </w:rPr>
      </w:pPr>
    </w:p>
    <w:sectPr>
      <w:pgSz w:w="11906" w:h="16838" w:orient="portrait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004020304"/>
    <w:charset w:val="cc"/>
    <w:family w:val="roman"/>
    <w:pitch w:val="variable"/>
    <w:sig w:usb0="E0002EFF" w:usb1="C000785B" w:usb2="00000009" w:usb3="00000000" w:csb0="000001FF" w:csb1="00000000"/>
  </w:font>
  <w:font w:name="Calibri Light">
    <w:altName w:val="Calibri Light"/>
    <w:panose1 w:val="020f0302020002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CA60734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Calibri" w:hAnsi="Calibri"/>
        <w:sz w:val="22"/>
        <w:szCs w:val="22"/>
        <w:lang w:val="ru-RU" w:bidi="ar-SA" w:eastAsia="en-US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505</Words>
  <Pages>2</Pages>
  <Characters>2942</Characters>
  <Application>WPS Office</Application>
  <DocSecurity>0</DocSecurity>
  <Paragraphs>365</Paragraphs>
  <ScaleCrop>false</ScaleCrop>
  <LinksUpToDate>false</LinksUpToDate>
  <CharactersWithSpaces>3188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2024-11-12T14:11:39Z</dcterms:created>
  <dc:creator>ЭБО</dc:creator>
  <lastModifiedBy>Redmi Note 8 Pro</lastModifiedBy>
  <dcterms:modified xsi:type="dcterms:W3CDTF">2024-11-12T14:11:39Z</dcterms:modified>
  <revision>7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/>
</file>